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1F7A" w14:textId="77777777" w:rsidR="00323134" w:rsidRDefault="00323134" w:rsidP="00323134">
      <w:pPr>
        <w:pStyle w:val="BodyText"/>
      </w:pPr>
      <w:r w:rsidRPr="00281D80">
        <w:t>Regulation (EC) No 1907/2006 of the European parliament and of the council of 18 December 2006 concerning the Registration, Evaluation, Authorization and Restriction of Chemicals (REACH)</w:t>
      </w:r>
      <w:r>
        <w:t xml:space="preserve"> entered into force on 1 June 2007 and will be fully implemented by 2018.</w:t>
      </w:r>
    </w:p>
    <w:p w14:paraId="6625513A" w14:textId="77777777" w:rsidR="00323134" w:rsidRDefault="00323134" w:rsidP="00323134">
      <w:pPr>
        <w:pStyle w:val="BodyText"/>
      </w:pPr>
      <w:r>
        <w:t>Flex Power Modules may be affected in two ways:</w:t>
      </w:r>
    </w:p>
    <w:p w14:paraId="40AA09F8" w14:textId="77777777" w:rsidR="00323134" w:rsidRPr="00C66CF2" w:rsidRDefault="00323134" w:rsidP="00323134">
      <w:pPr>
        <w:pStyle w:val="BodyText"/>
        <w:numPr>
          <w:ilvl w:val="0"/>
          <w:numId w:val="30"/>
        </w:numPr>
      </w:pPr>
      <w:r w:rsidRPr="00C66CF2">
        <w:t>As a manufacturer using substances on their own and in</w:t>
      </w:r>
      <w:r>
        <w:t xml:space="preserve"> </w:t>
      </w:r>
      <w:r w:rsidRPr="00C66CF2">
        <w:t>preparations in the manufacturing process.</w:t>
      </w:r>
    </w:p>
    <w:p w14:paraId="564D3826" w14:textId="77777777" w:rsidR="00323134" w:rsidRDefault="00323134" w:rsidP="00323134">
      <w:pPr>
        <w:pStyle w:val="BodyText"/>
        <w:numPr>
          <w:ilvl w:val="0"/>
          <w:numId w:val="30"/>
        </w:numPr>
      </w:pPr>
      <w:r w:rsidRPr="00C66CF2">
        <w:t>As a supplier of finished products, i.e. subject to requirements on</w:t>
      </w:r>
      <w:r>
        <w:t xml:space="preserve"> </w:t>
      </w:r>
      <w:r w:rsidRPr="00C66CF2">
        <w:t>substances in articles.</w:t>
      </w:r>
    </w:p>
    <w:p w14:paraId="6B6FE776" w14:textId="77777777" w:rsidR="00323134" w:rsidRDefault="00323134" w:rsidP="00323134">
      <w:pPr>
        <w:pStyle w:val="BodyText"/>
      </w:pPr>
      <w:r>
        <w:t xml:space="preserve">Flex Power Modules fulfills and will continuously fulfill all its obligations under REACH as they enter into force. </w:t>
      </w:r>
    </w:p>
    <w:p w14:paraId="3F0F9C05" w14:textId="77777777" w:rsidR="00323134" w:rsidRPr="0011234C" w:rsidRDefault="00323134" w:rsidP="00323134">
      <w:pPr>
        <w:pStyle w:val="Heading"/>
        <w:rPr>
          <w:sz w:val="32"/>
          <w:szCs w:val="32"/>
        </w:rPr>
      </w:pPr>
      <w:r w:rsidRPr="0011234C">
        <w:rPr>
          <w:sz w:val="32"/>
          <w:szCs w:val="32"/>
        </w:rPr>
        <w:t>Article 67, Restrictions on substances</w:t>
      </w:r>
    </w:p>
    <w:p w14:paraId="54E132EC" w14:textId="77777777" w:rsidR="00323134" w:rsidRDefault="00323134" w:rsidP="00323134">
      <w:pPr>
        <w:pStyle w:val="BodyText"/>
      </w:pPr>
      <w:r w:rsidRPr="00281D80">
        <w:t xml:space="preserve">Regulation (EC) No 1907/2006 of the European parliament and of the council of 18 December 2006 concerning the Registration, Evaluation, Authorization and Restriction of Chemicals (REACH), </w:t>
      </w:r>
      <w:r>
        <w:t>places restrictions on the manufacturing, marketing, and use of certain substances listed in Annex XVII unless it complies with the conditions of those restrictions. All of Flex Power Modules products and packaging materials comply with the restricted substance list in Annex XVII.</w:t>
      </w:r>
    </w:p>
    <w:p w14:paraId="5E6B7008" w14:textId="77777777" w:rsidR="00323134" w:rsidRDefault="00323134" w:rsidP="00323134">
      <w:pPr>
        <w:pStyle w:val="BodyText"/>
        <w:rPr>
          <w:rStyle w:val="Hyperlink"/>
          <w:sz w:val="20"/>
          <w:lang w:eastAsia="zh-CN"/>
        </w:rPr>
      </w:pPr>
    </w:p>
    <w:p w14:paraId="5AB5DD1D" w14:textId="372163DA" w:rsidR="00323134" w:rsidRDefault="00323134" w:rsidP="00323134">
      <w:pPr>
        <w:pStyle w:val="BodyText"/>
      </w:pPr>
      <w:r w:rsidRPr="00730F63">
        <w:rPr>
          <w:rStyle w:val="Hyperlink"/>
          <w:sz w:val="20"/>
          <w:lang w:eastAsia="zh-CN"/>
        </w:rPr>
        <w:t xml:space="preserve">REACH Annex XVII: </w:t>
      </w:r>
      <w:hyperlink r:id="rId8" w:history="1">
        <w:r w:rsidRPr="00730F63">
          <w:rPr>
            <w:rStyle w:val="Hyperlink"/>
            <w:sz w:val="20"/>
            <w:lang w:eastAsia="zh-CN"/>
          </w:rPr>
          <w:t>https://echa.europa.eu/substances-restricted-under-reach</w:t>
        </w:r>
      </w:hyperlink>
    </w:p>
    <w:p w14:paraId="0DF08531" w14:textId="77777777" w:rsidR="00323134" w:rsidRPr="00C66CF2" w:rsidRDefault="00323134" w:rsidP="00323134">
      <w:pPr>
        <w:pStyle w:val="BodyText"/>
      </w:pPr>
    </w:p>
    <w:p w14:paraId="5F32729B" w14:textId="77777777" w:rsidR="00323134" w:rsidRDefault="00323134" w:rsidP="00323134">
      <w:pPr>
        <w:pStyle w:val="Heading"/>
        <w:rPr>
          <w:sz w:val="32"/>
          <w:szCs w:val="32"/>
        </w:rPr>
      </w:pPr>
    </w:p>
    <w:p w14:paraId="2D637AED" w14:textId="77777777" w:rsidR="00323134" w:rsidRPr="0011234C" w:rsidRDefault="00323134" w:rsidP="00323134">
      <w:pPr>
        <w:pStyle w:val="Heading"/>
        <w:rPr>
          <w:sz w:val="32"/>
          <w:szCs w:val="32"/>
        </w:rPr>
      </w:pPr>
      <w:r w:rsidRPr="0011234C">
        <w:rPr>
          <w:sz w:val="32"/>
          <w:szCs w:val="32"/>
        </w:rPr>
        <w:t>Article 33, Duty to communicate information on substances in articles</w:t>
      </w:r>
    </w:p>
    <w:p w14:paraId="5C6FAF09" w14:textId="77777777" w:rsidR="00323134" w:rsidRDefault="00323134" w:rsidP="00323134">
      <w:pPr>
        <w:pStyle w:val="BodyText"/>
      </w:pPr>
      <w:r w:rsidRPr="00281D80">
        <w:t>According to Regulation (EC) No 1907/2006 of the European parliament and of the council of 18 December 2006 concerning the Registration, Evaluation, Authorization and Restriction of Chemicals (REACH), producers of articles containing substances of very high concern (SVHC) included on the candidate list</w:t>
      </w:r>
      <w:r w:rsidRPr="00281D80">
        <w:rPr>
          <w:vertAlign w:val="superscript"/>
        </w:rPr>
        <w:t>1)</w:t>
      </w:r>
      <w:r w:rsidRPr="00281D80">
        <w:t xml:space="preserve"> in a concentration above 0.1% by weight shall provide the recipient of the article with sufficient information, available to the supplier, to allow safe use of the article including, as a minimum, the name of that substance.</w:t>
      </w:r>
    </w:p>
    <w:p w14:paraId="439ADD69" w14:textId="77777777" w:rsidR="00323134" w:rsidRPr="00281D80" w:rsidRDefault="00323134" w:rsidP="00323134">
      <w:pPr>
        <w:pStyle w:val="BodyText"/>
      </w:pPr>
      <w:r w:rsidRPr="00281D80">
        <w:lastRenderedPageBreak/>
        <w:t>On 10 September 2015 the EU Court of Justice ruled that each of the articles incorporated as a component of a complex product is covered by the duty to provide information when they contain a substance of very high concern in a concentration above 0.1% of their mass.</w:t>
      </w:r>
      <w:r>
        <w:t xml:space="preserve"> Flex uses this definition in its assessment of substances of very high concern in delivered </w:t>
      </w:r>
      <w:r>
        <w:rPr>
          <w:rFonts w:hint="eastAsia"/>
          <w:lang w:eastAsia="zh-CN"/>
        </w:rPr>
        <w:t>power module</w:t>
      </w:r>
      <w:r>
        <w:t xml:space="preserve"> products.</w:t>
      </w:r>
    </w:p>
    <w:p w14:paraId="272CE9A0" w14:textId="02C9F5B8" w:rsidR="00323134" w:rsidRDefault="00323134" w:rsidP="00323134">
      <w:pPr>
        <w:pStyle w:val="BodyText"/>
        <w:tabs>
          <w:tab w:val="clear" w:pos="10206"/>
          <w:tab w:val="left" w:pos="10230"/>
        </w:tabs>
        <w:ind w:right="-340"/>
      </w:pPr>
      <w:r>
        <w:t xml:space="preserve">Table 1 lists the substances of very high concern on the candidate list as of </w:t>
      </w:r>
      <w:r w:rsidRPr="00284A37">
        <w:rPr>
          <w:b/>
        </w:rPr>
        <w:t>20</w:t>
      </w:r>
      <w:r w:rsidR="00DD213F">
        <w:rPr>
          <w:b/>
        </w:rPr>
        <w:t>2</w:t>
      </w:r>
      <w:r w:rsidR="001066A3">
        <w:rPr>
          <w:rFonts w:hint="eastAsia"/>
          <w:b/>
          <w:lang w:eastAsia="zh-CN"/>
        </w:rPr>
        <w:t>6</w:t>
      </w:r>
      <w:r w:rsidRPr="00284A37">
        <w:rPr>
          <w:b/>
        </w:rPr>
        <w:t>-</w:t>
      </w:r>
      <w:r w:rsidR="001066A3">
        <w:rPr>
          <w:rFonts w:hint="eastAsia"/>
          <w:b/>
          <w:lang w:eastAsia="zh-CN"/>
        </w:rPr>
        <w:t>02</w:t>
      </w:r>
      <w:r w:rsidRPr="00284A37">
        <w:rPr>
          <w:b/>
        </w:rPr>
        <w:t>-</w:t>
      </w:r>
      <w:r w:rsidR="001066A3">
        <w:rPr>
          <w:rFonts w:hint="eastAsia"/>
          <w:b/>
          <w:lang w:eastAsia="zh-CN"/>
        </w:rPr>
        <w:t>04</w:t>
      </w:r>
      <w:r>
        <w:rPr>
          <w:b/>
        </w:rPr>
        <w:t xml:space="preserve"> (SVHC 2</w:t>
      </w:r>
      <w:r w:rsidR="00BA027A">
        <w:rPr>
          <w:rFonts w:hint="eastAsia"/>
          <w:b/>
          <w:lang w:eastAsia="zh-CN"/>
        </w:rPr>
        <w:t>5</w:t>
      </w:r>
      <w:r w:rsidR="001066A3">
        <w:rPr>
          <w:rFonts w:hint="eastAsia"/>
          <w:b/>
          <w:lang w:eastAsia="zh-CN"/>
        </w:rPr>
        <w:t>3</w:t>
      </w:r>
      <w:r>
        <w:rPr>
          <w:b/>
        </w:rPr>
        <w:t>)</w:t>
      </w:r>
      <w:r>
        <w:t xml:space="preserve"> that has been found to be included in Flex </w:t>
      </w:r>
      <w:r>
        <w:rPr>
          <w:lang w:eastAsia="zh-CN"/>
        </w:rPr>
        <w:t>P</w:t>
      </w:r>
      <w:r>
        <w:rPr>
          <w:rFonts w:hint="eastAsia"/>
          <w:lang w:eastAsia="zh-CN"/>
        </w:rPr>
        <w:t xml:space="preserve">ower </w:t>
      </w:r>
      <w:r>
        <w:rPr>
          <w:lang w:eastAsia="zh-CN"/>
        </w:rPr>
        <w:t>M</w:t>
      </w:r>
      <w:r>
        <w:rPr>
          <w:rFonts w:hint="eastAsia"/>
          <w:lang w:eastAsia="zh-CN"/>
        </w:rPr>
        <w:t>odule</w:t>
      </w:r>
      <w:r>
        <w:t xml:space="preserve"> products and packaging materials in a concentration above 0.1% of the weight of the included article. The assessment is based on Flex product material declarations on the lowest component level. The information is generic for all Flex </w:t>
      </w:r>
      <w:r>
        <w:rPr>
          <w:lang w:eastAsia="zh-CN"/>
        </w:rPr>
        <w:t>P</w:t>
      </w:r>
      <w:r>
        <w:rPr>
          <w:rFonts w:hint="eastAsia"/>
          <w:lang w:eastAsia="zh-CN"/>
        </w:rPr>
        <w:t xml:space="preserve">ower </w:t>
      </w:r>
      <w:r>
        <w:rPr>
          <w:lang w:eastAsia="zh-CN"/>
        </w:rPr>
        <w:t>M</w:t>
      </w:r>
      <w:r>
        <w:rPr>
          <w:rFonts w:hint="eastAsia"/>
          <w:lang w:eastAsia="zh-CN"/>
        </w:rPr>
        <w:t>odule</w:t>
      </w:r>
      <w:r>
        <w:t xml:space="preserve"> products so a substance listed in table1 is not necessarily included in a specific product. Flex Power Module products are safe to use when used under normal operating conditions according to the product instructions. </w:t>
      </w:r>
    </w:p>
    <w:p w14:paraId="60A906FD" w14:textId="77777777" w:rsidR="00CD14D6" w:rsidRDefault="00CD14D6" w:rsidP="00323134">
      <w:pPr>
        <w:pStyle w:val="BodyText"/>
        <w:tabs>
          <w:tab w:val="clear" w:pos="10206"/>
          <w:tab w:val="left" w:pos="10230"/>
        </w:tabs>
        <w:ind w:right="-340"/>
      </w:pPr>
    </w:p>
    <w:p w14:paraId="2DC26935" w14:textId="056D1BEF" w:rsidR="00323134" w:rsidRPr="00730F63" w:rsidRDefault="00323134" w:rsidP="00323134">
      <w:pPr>
        <w:pStyle w:val="BodyText"/>
        <w:tabs>
          <w:tab w:val="clear" w:pos="10206"/>
          <w:tab w:val="left" w:pos="10230"/>
        </w:tabs>
        <w:rPr>
          <w:rStyle w:val="Hyperlink"/>
          <w:sz w:val="20"/>
          <w:lang w:eastAsia="zh-CN"/>
        </w:rPr>
      </w:pPr>
      <w:r w:rsidRPr="00730F63">
        <w:rPr>
          <w:sz w:val="20"/>
        </w:rPr>
        <w:t xml:space="preserve">REACH Annex XIV: </w:t>
      </w:r>
      <w:hyperlink r:id="rId9" w:history="1">
        <w:r w:rsidRPr="00730F63">
          <w:rPr>
            <w:rStyle w:val="Hyperlink"/>
            <w:rFonts w:hint="eastAsia"/>
            <w:sz w:val="20"/>
            <w:lang w:eastAsia="zh-CN"/>
          </w:rPr>
          <w:t>https://echa.europa.eu/candidate-list-table</w:t>
        </w:r>
      </w:hyperlink>
      <w:r w:rsidRPr="00730F63">
        <w:rPr>
          <w:rStyle w:val="Hyperlink"/>
          <w:rFonts w:hint="eastAsia"/>
          <w:sz w:val="20"/>
          <w:lang w:eastAsia="zh-CN"/>
        </w:rPr>
        <w:t xml:space="preserve">   </w:t>
      </w:r>
    </w:p>
    <w:p w14:paraId="164AF352" w14:textId="77777777" w:rsidR="00323134" w:rsidRDefault="00323134" w:rsidP="00323134">
      <w:pPr>
        <w:pStyle w:val="BodyText"/>
        <w:tabs>
          <w:tab w:val="clear" w:pos="10206"/>
          <w:tab w:val="left" w:pos="10230"/>
        </w:tabs>
        <w:rPr>
          <w:rStyle w:val="Hyperlink"/>
          <w:b/>
          <w:szCs w:val="22"/>
        </w:rPr>
      </w:pPr>
    </w:p>
    <w:p w14:paraId="1AE29764" w14:textId="77777777" w:rsidR="00323134" w:rsidRPr="0045468B" w:rsidRDefault="00323134" w:rsidP="00323134">
      <w:pPr>
        <w:pStyle w:val="BodyText"/>
        <w:tabs>
          <w:tab w:val="clear" w:pos="10206"/>
          <w:tab w:val="left" w:pos="10230"/>
        </w:tabs>
        <w:rPr>
          <w:b/>
          <w:color w:val="0000FF"/>
          <w:szCs w:val="22"/>
          <w:u w:val="single"/>
        </w:rPr>
      </w:pPr>
      <w:r w:rsidRPr="00A14722">
        <w:rPr>
          <w:rStyle w:val="Hyperlink"/>
          <w:b/>
          <w:szCs w:val="22"/>
        </w:rPr>
        <w:t>Table 1 Substance information</w:t>
      </w:r>
      <w:r w:rsidRPr="0045468B">
        <w:rPr>
          <w:rStyle w:val="Hyperlink"/>
          <w:b/>
          <w:szCs w:val="22"/>
        </w:rPr>
        <w:br/>
      </w:r>
    </w:p>
    <w:tbl>
      <w:tblPr>
        <w:tblStyle w:val="TableProfessional"/>
        <w:tblW w:w="7762" w:type="dxa"/>
        <w:tblInd w:w="1809" w:type="dxa"/>
        <w:tblLook w:val="04A0" w:firstRow="1" w:lastRow="0" w:firstColumn="1" w:lastColumn="0" w:noHBand="0" w:noVBand="1"/>
      </w:tblPr>
      <w:tblGrid>
        <w:gridCol w:w="3699"/>
        <w:gridCol w:w="2044"/>
        <w:gridCol w:w="2019"/>
      </w:tblGrid>
      <w:tr w:rsidR="00323134" w:rsidRPr="00281D80" w14:paraId="7E11467C" w14:textId="77777777" w:rsidTr="005A6A26">
        <w:trPr>
          <w:cnfStyle w:val="100000000000" w:firstRow="1" w:lastRow="0" w:firstColumn="0" w:lastColumn="0" w:oddVBand="0" w:evenVBand="0" w:oddHBand="0" w:evenHBand="0" w:firstRowFirstColumn="0" w:firstRowLastColumn="0" w:lastRowFirstColumn="0" w:lastRowLastColumn="0"/>
          <w:trHeight w:val="300"/>
        </w:trPr>
        <w:tc>
          <w:tcPr>
            <w:tcW w:w="3699" w:type="dxa"/>
            <w:noWrap/>
            <w:hideMark/>
          </w:tcPr>
          <w:p w14:paraId="01D6A795" w14:textId="77777777" w:rsidR="00323134" w:rsidRPr="00736950" w:rsidRDefault="00323134" w:rsidP="005A6A26">
            <w:pPr>
              <w:jc w:val="center"/>
              <w:rPr>
                <w:rFonts w:cs="Arial"/>
                <w:b w:val="0"/>
                <w:bCs w:val="0"/>
                <w:color w:val="FFFFFF" w:themeColor="background1"/>
                <w:szCs w:val="22"/>
              </w:rPr>
            </w:pPr>
            <w:r w:rsidRPr="00736950">
              <w:rPr>
                <w:rFonts w:cs="Arial"/>
                <w:color w:val="FFFFFF" w:themeColor="background1"/>
                <w:szCs w:val="22"/>
              </w:rPr>
              <w:t>SUBSTANCE OF VERY HIGH CONCERN</w:t>
            </w:r>
          </w:p>
        </w:tc>
        <w:tc>
          <w:tcPr>
            <w:tcW w:w="2044" w:type="dxa"/>
          </w:tcPr>
          <w:p w14:paraId="22E7A0D9" w14:textId="77777777" w:rsidR="00323134" w:rsidRPr="00736950" w:rsidRDefault="00323134" w:rsidP="005A6A26">
            <w:pPr>
              <w:jc w:val="center"/>
              <w:rPr>
                <w:rFonts w:cs="Arial"/>
                <w:b w:val="0"/>
                <w:bCs w:val="0"/>
                <w:color w:val="FFFFFF" w:themeColor="background1"/>
                <w:szCs w:val="22"/>
                <w:lang w:val="sv-SE"/>
              </w:rPr>
            </w:pPr>
            <w:r w:rsidRPr="00736950">
              <w:rPr>
                <w:rFonts w:cs="Arial"/>
                <w:color w:val="FFFFFF" w:themeColor="background1"/>
                <w:szCs w:val="22"/>
                <w:lang w:val="sv-SE"/>
              </w:rPr>
              <w:t>CAS NUMBER</w:t>
            </w:r>
          </w:p>
        </w:tc>
        <w:tc>
          <w:tcPr>
            <w:tcW w:w="2019" w:type="dxa"/>
          </w:tcPr>
          <w:p w14:paraId="2B1274A2" w14:textId="77777777" w:rsidR="00323134" w:rsidRPr="00736950" w:rsidRDefault="00323134" w:rsidP="005A6A26">
            <w:pPr>
              <w:jc w:val="center"/>
              <w:rPr>
                <w:rFonts w:cs="Arial"/>
                <w:color w:val="FFFFFF" w:themeColor="background1"/>
                <w:szCs w:val="22"/>
                <w:lang w:val="sv-SE"/>
              </w:rPr>
            </w:pPr>
            <w:r>
              <w:rPr>
                <w:rFonts w:cs="Arial" w:hint="eastAsia"/>
                <w:color w:val="FFFFFF" w:themeColor="background1"/>
                <w:szCs w:val="22"/>
                <w:lang w:val="sv-SE" w:eastAsia="zh-CN"/>
              </w:rPr>
              <w:t>Component Category</w:t>
            </w:r>
          </w:p>
        </w:tc>
      </w:tr>
      <w:tr w:rsidR="00323134" w:rsidRPr="00281D80" w14:paraId="01547EB7" w14:textId="77777777" w:rsidTr="005A6A26">
        <w:trPr>
          <w:trHeight w:val="285"/>
        </w:trPr>
        <w:tc>
          <w:tcPr>
            <w:tcW w:w="3699" w:type="dxa"/>
            <w:noWrap/>
            <w:vAlign w:val="bottom"/>
          </w:tcPr>
          <w:p w14:paraId="77CA08DE" w14:textId="224015C9" w:rsidR="00323134" w:rsidRPr="00DD213F" w:rsidRDefault="00323134" w:rsidP="005A6A26">
            <w:pPr>
              <w:rPr>
                <w:bCs/>
                <w:color w:val="000000"/>
              </w:rPr>
            </w:pPr>
            <w:hyperlink r:id="rId10" w:history="1">
              <w:r w:rsidRPr="00DD213F">
                <w:rPr>
                  <w:bCs/>
                  <w:color w:val="000000"/>
                </w:rPr>
                <w:t>Silicic acid, lead salt</w:t>
              </w:r>
            </w:hyperlink>
            <w:r w:rsidR="00DD213F">
              <w:rPr>
                <w:bCs/>
                <w:color w:val="000000"/>
              </w:rPr>
              <w:t xml:space="preserve"> </w:t>
            </w:r>
            <w:r w:rsidRPr="003A00BC" w:rsidDel="005827C4">
              <w:rPr>
                <w:bCs/>
                <w:color w:val="000000"/>
              </w:rPr>
              <w:t>LEAD SILICATE</w:t>
            </w:r>
          </w:p>
        </w:tc>
        <w:tc>
          <w:tcPr>
            <w:tcW w:w="2044" w:type="dxa"/>
            <w:vAlign w:val="bottom"/>
          </w:tcPr>
          <w:p w14:paraId="1CC31660" w14:textId="77777777" w:rsidR="00323134" w:rsidRPr="004E0DF5" w:rsidRDefault="00323134" w:rsidP="005A6A26">
            <w:pPr>
              <w:rPr>
                <w:rFonts w:cs="Arial"/>
                <w:color w:val="FF0000"/>
                <w:szCs w:val="20"/>
              </w:rPr>
            </w:pPr>
            <w:r w:rsidRPr="003A00BC">
              <w:rPr>
                <w:bCs/>
                <w:color w:val="000000"/>
              </w:rPr>
              <w:t>11120-22-2</w:t>
            </w:r>
          </w:p>
        </w:tc>
        <w:tc>
          <w:tcPr>
            <w:tcW w:w="2019" w:type="dxa"/>
          </w:tcPr>
          <w:p w14:paraId="033E1FBE" w14:textId="77777777" w:rsidR="00323134" w:rsidRPr="00EC3F62" w:rsidRDefault="00323134" w:rsidP="005A6A26">
            <w:pPr>
              <w:rPr>
                <w:rFonts w:cs="Arial"/>
                <w:color w:val="FF0000"/>
                <w:szCs w:val="22"/>
                <w:lang w:val="sv-SE"/>
              </w:rPr>
            </w:pPr>
            <w:r w:rsidRPr="003A00BC">
              <w:rPr>
                <w:color w:val="000000"/>
              </w:rPr>
              <w:t>Resistor</w:t>
            </w:r>
          </w:p>
        </w:tc>
      </w:tr>
      <w:tr w:rsidR="00323134" w:rsidRPr="00281D80" w14:paraId="567D6DD5" w14:textId="77777777" w:rsidTr="005A6A26">
        <w:trPr>
          <w:trHeight w:val="285"/>
        </w:trPr>
        <w:tc>
          <w:tcPr>
            <w:tcW w:w="3699" w:type="dxa"/>
            <w:noWrap/>
            <w:vAlign w:val="bottom"/>
          </w:tcPr>
          <w:p w14:paraId="218DD8EC" w14:textId="38C4A618" w:rsidR="00323134" w:rsidRPr="00DD213F" w:rsidRDefault="00323134" w:rsidP="005A6A26">
            <w:pPr>
              <w:rPr>
                <w:bCs/>
                <w:color w:val="000000"/>
              </w:rPr>
            </w:pPr>
            <w:hyperlink r:id="rId11" w:history="1">
              <w:r w:rsidRPr="00DD213F">
                <w:rPr>
                  <w:bCs/>
                  <w:color w:val="000000"/>
                </w:rPr>
                <w:t>Lead titanium trioxide</w:t>
              </w:r>
            </w:hyperlink>
            <w:r w:rsidR="00DD213F">
              <w:rPr>
                <w:bCs/>
                <w:color w:val="000000"/>
              </w:rPr>
              <w:t xml:space="preserve"> </w:t>
            </w:r>
            <w:r w:rsidRPr="003A00BC" w:rsidDel="005827C4">
              <w:rPr>
                <w:bCs/>
                <w:color w:val="000000"/>
              </w:rPr>
              <w:t>PbTiO3</w:t>
            </w:r>
          </w:p>
        </w:tc>
        <w:tc>
          <w:tcPr>
            <w:tcW w:w="2044" w:type="dxa"/>
            <w:vAlign w:val="bottom"/>
          </w:tcPr>
          <w:p w14:paraId="59C7A72D" w14:textId="77777777" w:rsidR="00323134" w:rsidRPr="004E0DF5" w:rsidRDefault="00323134" w:rsidP="005A6A26">
            <w:pPr>
              <w:rPr>
                <w:rFonts w:cs="Arial"/>
                <w:color w:val="FF0000"/>
                <w:szCs w:val="20"/>
              </w:rPr>
            </w:pPr>
            <w:r w:rsidRPr="003A00BC">
              <w:rPr>
                <w:bCs/>
                <w:color w:val="000000"/>
              </w:rPr>
              <w:t>12060-00-3</w:t>
            </w:r>
          </w:p>
        </w:tc>
        <w:tc>
          <w:tcPr>
            <w:tcW w:w="2019" w:type="dxa"/>
          </w:tcPr>
          <w:p w14:paraId="5B65410D" w14:textId="77777777" w:rsidR="00323134" w:rsidRPr="00EC3F62" w:rsidRDefault="00323134" w:rsidP="005A6A26">
            <w:pPr>
              <w:rPr>
                <w:rFonts w:cs="Arial"/>
                <w:color w:val="FF0000"/>
                <w:szCs w:val="22"/>
                <w:lang w:val="sv-SE" w:eastAsia="zh-CN"/>
              </w:rPr>
            </w:pPr>
            <w:r w:rsidRPr="003A00BC">
              <w:rPr>
                <w:color w:val="000000"/>
              </w:rPr>
              <w:t>Metal resistor</w:t>
            </w:r>
          </w:p>
        </w:tc>
      </w:tr>
      <w:tr w:rsidR="00323134" w:rsidRPr="00281D80" w14:paraId="2600615F" w14:textId="77777777" w:rsidTr="005A6A26">
        <w:trPr>
          <w:trHeight w:val="285"/>
        </w:trPr>
        <w:tc>
          <w:tcPr>
            <w:tcW w:w="3699" w:type="dxa"/>
            <w:noWrap/>
            <w:vAlign w:val="bottom"/>
          </w:tcPr>
          <w:p w14:paraId="24EB639D" w14:textId="7D3DF122" w:rsidR="00323134" w:rsidRPr="00DD213F" w:rsidRDefault="00323134" w:rsidP="005A6A26">
            <w:pPr>
              <w:rPr>
                <w:bCs/>
                <w:color w:val="000000"/>
              </w:rPr>
            </w:pPr>
            <w:hyperlink r:id="rId12" w:history="1">
              <w:r w:rsidRPr="00DD213F">
                <w:rPr>
                  <w:bCs/>
                  <w:color w:val="000000"/>
                </w:rPr>
                <w:t>Diboron trioxide</w:t>
              </w:r>
            </w:hyperlink>
            <w:r w:rsidR="00DD213F">
              <w:rPr>
                <w:bCs/>
                <w:color w:val="000000"/>
              </w:rPr>
              <w:t xml:space="preserve"> </w:t>
            </w:r>
            <w:r w:rsidRPr="003A00BC" w:rsidDel="005827C4">
              <w:rPr>
                <w:bCs/>
                <w:color w:val="000000"/>
              </w:rPr>
              <w:t>B2O3</w:t>
            </w:r>
          </w:p>
        </w:tc>
        <w:tc>
          <w:tcPr>
            <w:tcW w:w="2044" w:type="dxa"/>
            <w:vAlign w:val="bottom"/>
          </w:tcPr>
          <w:p w14:paraId="755952B4" w14:textId="77777777" w:rsidR="00323134" w:rsidRPr="004E0DF5" w:rsidRDefault="00323134" w:rsidP="005A6A26">
            <w:pPr>
              <w:rPr>
                <w:rFonts w:cs="Arial"/>
                <w:color w:val="FF0000"/>
                <w:szCs w:val="20"/>
              </w:rPr>
            </w:pPr>
            <w:r w:rsidRPr="003A00BC">
              <w:rPr>
                <w:bCs/>
                <w:color w:val="000000"/>
              </w:rPr>
              <w:t>1303-86-2</w:t>
            </w:r>
          </w:p>
        </w:tc>
        <w:tc>
          <w:tcPr>
            <w:tcW w:w="2019" w:type="dxa"/>
          </w:tcPr>
          <w:p w14:paraId="7EC6A6F8" w14:textId="77777777" w:rsidR="00323134" w:rsidRPr="00EC3F62" w:rsidRDefault="00323134" w:rsidP="005A6A26">
            <w:pPr>
              <w:rPr>
                <w:rFonts w:cs="Arial"/>
                <w:szCs w:val="22"/>
                <w:lang w:val="sv-SE" w:eastAsia="zh-CN"/>
              </w:rPr>
            </w:pPr>
            <w:r w:rsidRPr="003A00BC">
              <w:rPr>
                <w:rFonts w:cs="Arial"/>
                <w:szCs w:val="22"/>
                <w:lang w:val="sv-SE" w:eastAsia="zh-CN"/>
              </w:rPr>
              <w:t>Resistor              Diode</w:t>
            </w:r>
          </w:p>
        </w:tc>
      </w:tr>
      <w:tr w:rsidR="00323134" w:rsidRPr="00281D80" w14:paraId="7032E13B" w14:textId="77777777" w:rsidTr="005A6A26">
        <w:trPr>
          <w:trHeight w:val="285"/>
        </w:trPr>
        <w:tc>
          <w:tcPr>
            <w:tcW w:w="3699" w:type="dxa"/>
            <w:noWrap/>
            <w:vAlign w:val="bottom"/>
          </w:tcPr>
          <w:p w14:paraId="77A434ED" w14:textId="7F9A8CEA" w:rsidR="00323134" w:rsidRPr="00DD213F" w:rsidRDefault="00323134" w:rsidP="005A6A26">
            <w:pPr>
              <w:rPr>
                <w:bCs/>
                <w:color w:val="000000"/>
              </w:rPr>
            </w:pPr>
            <w:hyperlink r:id="rId13" w:history="1">
              <w:r w:rsidRPr="00DD213F">
                <w:rPr>
                  <w:bCs/>
                  <w:color w:val="000000"/>
                </w:rPr>
                <w:t>Lead monoxide (lead oxide)</w:t>
              </w:r>
            </w:hyperlink>
            <w:r w:rsidR="00DD213F">
              <w:rPr>
                <w:bCs/>
                <w:color w:val="000000"/>
              </w:rPr>
              <w:t xml:space="preserve"> </w:t>
            </w:r>
            <w:proofErr w:type="spellStart"/>
            <w:r w:rsidRPr="003A00BC" w:rsidDel="005827C4">
              <w:rPr>
                <w:bCs/>
                <w:color w:val="000000"/>
              </w:rPr>
              <w:t>PbO</w:t>
            </w:r>
            <w:proofErr w:type="spellEnd"/>
          </w:p>
        </w:tc>
        <w:tc>
          <w:tcPr>
            <w:tcW w:w="2044" w:type="dxa"/>
            <w:vAlign w:val="bottom"/>
          </w:tcPr>
          <w:p w14:paraId="718F69DF" w14:textId="77777777" w:rsidR="00323134" w:rsidRPr="004E0DF5" w:rsidRDefault="00323134" w:rsidP="005A6A26">
            <w:pPr>
              <w:rPr>
                <w:rFonts w:cs="Arial"/>
                <w:color w:val="FF0000"/>
                <w:szCs w:val="20"/>
              </w:rPr>
            </w:pPr>
            <w:r w:rsidRPr="003A00BC">
              <w:rPr>
                <w:bCs/>
                <w:color w:val="000000"/>
              </w:rPr>
              <w:t>1317-36-8</w:t>
            </w:r>
          </w:p>
        </w:tc>
        <w:tc>
          <w:tcPr>
            <w:tcW w:w="2019" w:type="dxa"/>
          </w:tcPr>
          <w:p w14:paraId="25DD80EE" w14:textId="77777777" w:rsidR="00323134" w:rsidRDefault="00323134" w:rsidP="005A6A26">
            <w:pPr>
              <w:rPr>
                <w:lang w:eastAsia="zh-CN"/>
              </w:rPr>
            </w:pPr>
            <w:r w:rsidRPr="003A00BC">
              <w:rPr>
                <w:rFonts w:cs="Arial"/>
                <w:szCs w:val="22"/>
                <w:lang w:eastAsia="zh-CN"/>
              </w:rPr>
              <w:t>Resistor              Diode</w:t>
            </w:r>
            <w:r w:rsidRPr="003A00BC">
              <w:t xml:space="preserve"> </w:t>
            </w:r>
            <w:r w:rsidRPr="003A00BC">
              <w:rPr>
                <w:lang w:eastAsia="zh-CN"/>
              </w:rPr>
              <w:t xml:space="preserve">          </w:t>
            </w:r>
          </w:p>
          <w:p w14:paraId="3DA7FA1C" w14:textId="77777777" w:rsidR="00323134" w:rsidRPr="00EC3F62" w:rsidRDefault="00323134" w:rsidP="005A6A26">
            <w:pPr>
              <w:rPr>
                <w:rFonts w:cs="Arial"/>
                <w:szCs w:val="22"/>
                <w:lang w:eastAsia="zh-CN"/>
              </w:rPr>
            </w:pPr>
            <w:r w:rsidRPr="003A00BC">
              <w:t>Hybrid circuit</w:t>
            </w:r>
            <w:r w:rsidRPr="003A00BC">
              <w:rPr>
                <w:lang w:eastAsia="zh-CN"/>
              </w:rPr>
              <w:t xml:space="preserve"> </w:t>
            </w:r>
            <w:r w:rsidRPr="003A00BC">
              <w:t>Metal resistor</w:t>
            </w:r>
          </w:p>
        </w:tc>
      </w:tr>
      <w:tr w:rsidR="00323134" w:rsidRPr="00281D80" w14:paraId="672594C0" w14:textId="77777777" w:rsidTr="005A6A26">
        <w:trPr>
          <w:trHeight w:val="285"/>
        </w:trPr>
        <w:tc>
          <w:tcPr>
            <w:tcW w:w="3699" w:type="dxa"/>
            <w:noWrap/>
            <w:vAlign w:val="bottom"/>
          </w:tcPr>
          <w:p w14:paraId="6AF78533" w14:textId="77777777" w:rsidR="00323134" w:rsidRDefault="00323134" w:rsidP="005A6A26">
            <w:r>
              <w:t>Lead</w:t>
            </w:r>
          </w:p>
        </w:tc>
        <w:tc>
          <w:tcPr>
            <w:tcW w:w="2044" w:type="dxa"/>
            <w:vAlign w:val="bottom"/>
          </w:tcPr>
          <w:p w14:paraId="34BDDD9B" w14:textId="77777777" w:rsidR="00323134" w:rsidRPr="003A00BC" w:rsidRDefault="00323134" w:rsidP="005A6A26">
            <w:pPr>
              <w:rPr>
                <w:bCs/>
                <w:color w:val="000000"/>
              </w:rPr>
            </w:pPr>
            <w:r>
              <w:rPr>
                <w:bCs/>
                <w:color w:val="000000"/>
              </w:rPr>
              <w:t>7439-92-1</w:t>
            </w:r>
          </w:p>
        </w:tc>
        <w:tc>
          <w:tcPr>
            <w:tcW w:w="2019" w:type="dxa"/>
          </w:tcPr>
          <w:p w14:paraId="72EB4252" w14:textId="77777777" w:rsidR="00323134" w:rsidRDefault="00323134" w:rsidP="005A6A26">
            <w:pPr>
              <w:rPr>
                <w:rFonts w:cs="Arial"/>
                <w:szCs w:val="22"/>
                <w:lang w:eastAsia="zh-CN"/>
              </w:rPr>
            </w:pPr>
            <w:r>
              <w:rPr>
                <w:rFonts w:cs="Arial"/>
                <w:szCs w:val="22"/>
                <w:lang w:eastAsia="zh-CN"/>
              </w:rPr>
              <w:t>Diode</w:t>
            </w:r>
          </w:p>
          <w:p w14:paraId="465C3AC6" w14:textId="77777777" w:rsidR="00323134" w:rsidRDefault="00323134" w:rsidP="005A6A26">
            <w:pPr>
              <w:rPr>
                <w:rFonts w:cs="Arial"/>
                <w:szCs w:val="22"/>
                <w:lang w:eastAsia="zh-CN"/>
              </w:rPr>
            </w:pPr>
            <w:proofErr w:type="spellStart"/>
            <w:r>
              <w:rPr>
                <w:rFonts w:cs="Arial"/>
                <w:szCs w:val="22"/>
                <w:lang w:eastAsia="zh-CN"/>
              </w:rPr>
              <w:t>MosFET</w:t>
            </w:r>
            <w:proofErr w:type="spellEnd"/>
          </w:p>
          <w:p w14:paraId="5B47A8DA" w14:textId="77777777" w:rsidR="00323134" w:rsidRPr="003A00BC" w:rsidRDefault="00323134" w:rsidP="005A6A26">
            <w:pPr>
              <w:rPr>
                <w:rFonts w:cs="Arial"/>
                <w:szCs w:val="22"/>
                <w:lang w:eastAsia="zh-CN"/>
              </w:rPr>
            </w:pPr>
            <w:r>
              <w:rPr>
                <w:rFonts w:cs="Arial"/>
                <w:szCs w:val="22"/>
                <w:lang w:eastAsia="zh-CN"/>
              </w:rPr>
              <w:t xml:space="preserve">IC </w:t>
            </w:r>
          </w:p>
        </w:tc>
      </w:tr>
      <w:tr w:rsidR="00DD213F" w:rsidRPr="00281D80" w14:paraId="27D79086" w14:textId="77777777" w:rsidTr="005A6A26">
        <w:trPr>
          <w:trHeight w:val="285"/>
        </w:trPr>
        <w:tc>
          <w:tcPr>
            <w:tcW w:w="3699" w:type="dxa"/>
            <w:noWrap/>
            <w:vAlign w:val="bottom"/>
          </w:tcPr>
          <w:p w14:paraId="1C44432E" w14:textId="0ADB596E" w:rsidR="00DD213F" w:rsidRDefault="00DD213F" w:rsidP="00DD213F">
            <w:r w:rsidRPr="00DD213F">
              <w:rPr>
                <w:bCs/>
                <w:color w:val="000000"/>
              </w:rPr>
              <w:t>2-methyl-1-(4-methylthiophenyl)-2-morpholinopropan-1-one</w:t>
            </w:r>
          </w:p>
        </w:tc>
        <w:tc>
          <w:tcPr>
            <w:tcW w:w="2044" w:type="dxa"/>
            <w:vAlign w:val="bottom"/>
          </w:tcPr>
          <w:p w14:paraId="01D1F6C2" w14:textId="7EA2504B" w:rsidR="00DD213F" w:rsidRDefault="00DD213F" w:rsidP="00DD213F">
            <w:pPr>
              <w:rPr>
                <w:bCs/>
                <w:color w:val="000000"/>
              </w:rPr>
            </w:pPr>
            <w:r w:rsidRPr="00DD213F">
              <w:rPr>
                <w:bCs/>
                <w:color w:val="000000"/>
              </w:rPr>
              <w:t>71868-10-5</w:t>
            </w:r>
          </w:p>
        </w:tc>
        <w:tc>
          <w:tcPr>
            <w:tcW w:w="2019" w:type="dxa"/>
          </w:tcPr>
          <w:p w14:paraId="6EF4290B" w14:textId="54ED4EE9" w:rsidR="00DD213F" w:rsidRDefault="00DD213F" w:rsidP="00DD213F">
            <w:pPr>
              <w:rPr>
                <w:rFonts w:cs="Arial"/>
                <w:szCs w:val="22"/>
                <w:lang w:eastAsia="zh-CN"/>
              </w:rPr>
            </w:pPr>
            <w:r>
              <w:rPr>
                <w:rFonts w:cs="Arial"/>
                <w:szCs w:val="22"/>
                <w:lang w:eastAsia="zh-CN"/>
              </w:rPr>
              <w:t>PCB</w:t>
            </w:r>
          </w:p>
        </w:tc>
      </w:tr>
      <w:tr w:rsidR="00652C75" w:rsidRPr="00281D80" w14:paraId="5E85AC8D" w14:textId="77777777" w:rsidTr="005A6A26">
        <w:trPr>
          <w:trHeight w:val="285"/>
        </w:trPr>
        <w:tc>
          <w:tcPr>
            <w:tcW w:w="3699" w:type="dxa"/>
            <w:noWrap/>
            <w:vAlign w:val="bottom"/>
          </w:tcPr>
          <w:p w14:paraId="27432B47" w14:textId="5D998D5B" w:rsidR="00652C75" w:rsidRPr="00DD213F" w:rsidRDefault="00652C75" w:rsidP="00DD213F">
            <w:pPr>
              <w:rPr>
                <w:bCs/>
                <w:color w:val="000000"/>
              </w:rPr>
            </w:pPr>
            <w:hyperlink r:id="rId14" w:history="1">
              <w:r w:rsidRPr="00652C75">
                <w:rPr>
                  <w:color w:val="000000"/>
                </w:rPr>
                <w:t>2,2',6,6'-tetrabromo-4,4'-isopropylidenediphenol</w:t>
              </w:r>
            </w:hyperlink>
          </w:p>
        </w:tc>
        <w:tc>
          <w:tcPr>
            <w:tcW w:w="2044" w:type="dxa"/>
            <w:vAlign w:val="bottom"/>
          </w:tcPr>
          <w:p w14:paraId="56E0198F" w14:textId="6EB04239" w:rsidR="00652C75" w:rsidRPr="00DD213F" w:rsidRDefault="00652C75" w:rsidP="00DD213F">
            <w:pPr>
              <w:rPr>
                <w:bCs/>
                <w:color w:val="000000"/>
              </w:rPr>
            </w:pPr>
            <w:r w:rsidRPr="00652C75">
              <w:rPr>
                <w:bCs/>
                <w:color w:val="000000"/>
              </w:rPr>
              <w:t>79-94-7</w:t>
            </w:r>
          </w:p>
        </w:tc>
        <w:tc>
          <w:tcPr>
            <w:tcW w:w="2019" w:type="dxa"/>
          </w:tcPr>
          <w:p w14:paraId="6E4169D3" w14:textId="60A5D2D9" w:rsidR="00652C75" w:rsidRPr="00652C75" w:rsidRDefault="00652C75" w:rsidP="00DD213F">
            <w:pPr>
              <w:rPr>
                <w:bCs/>
                <w:color w:val="000000"/>
              </w:rPr>
            </w:pPr>
            <w:r w:rsidRPr="00652C75">
              <w:rPr>
                <w:bCs/>
                <w:color w:val="000000"/>
              </w:rPr>
              <w:t>Diode</w:t>
            </w:r>
          </w:p>
        </w:tc>
      </w:tr>
      <w:tr w:rsidR="003A6FE6" w:rsidRPr="00281D80" w14:paraId="7D86F37D" w14:textId="77777777" w:rsidTr="005A6A26">
        <w:trPr>
          <w:trHeight w:val="285"/>
        </w:trPr>
        <w:tc>
          <w:tcPr>
            <w:tcW w:w="3699" w:type="dxa"/>
            <w:noWrap/>
            <w:vAlign w:val="bottom"/>
          </w:tcPr>
          <w:p w14:paraId="3C1E0D76" w14:textId="74B5F27C" w:rsidR="003A6FE6" w:rsidRDefault="003A6FE6" w:rsidP="003A6FE6">
            <w:hyperlink r:id="rId15" w:history="1">
              <w:r w:rsidRPr="003A6FE6">
                <w:rPr>
                  <w:color w:val="000000"/>
                </w:rPr>
                <w:t>Bis(α,α-dimethylbenzyl) peroxide</w:t>
              </w:r>
            </w:hyperlink>
          </w:p>
        </w:tc>
        <w:tc>
          <w:tcPr>
            <w:tcW w:w="2044" w:type="dxa"/>
            <w:vAlign w:val="bottom"/>
          </w:tcPr>
          <w:p w14:paraId="67F74DB1" w14:textId="2D9C2A57" w:rsidR="003A6FE6" w:rsidRPr="00652C75" w:rsidRDefault="003A6FE6" w:rsidP="003A6FE6">
            <w:pPr>
              <w:rPr>
                <w:bCs/>
                <w:color w:val="000000"/>
              </w:rPr>
            </w:pPr>
            <w:r w:rsidRPr="003A6FE6">
              <w:rPr>
                <w:bCs/>
                <w:color w:val="000000"/>
              </w:rPr>
              <w:t>80-43-3</w:t>
            </w:r>
          </w:p>
        </w:tc>
        <w:tc>
          <w:tcPr>
            <w:tcW w:w="2019" w:type="dxa"/>
          </w:tcPr>
          <w:p w14:paraId="3C29883C" w14:textId="77777777" w:rsidR="003A6FE6" w:rsidRDefault="003A6FE6" w:rsidP="003A6FE6">
            <w:pPr>
              <w:rPr>
                <w:bCs/>
                <w:color w:val="000000"/>
              </w:rPr>
            </w:pPr>
            <w:r>
              <w:rPr>
                <w:bCs/>
                <w:color w:val="000000"/>
              </w:rPr>
              <w:t>IC</w:t>
            </w:r>
          </w:p>
          <w:p w14:paraId="156C79BD" w14:textId="2B5BD65D" w:rsidR="003A6FE6" w:rsidRPr="00652C75" w:rsidRDefault="003A6FE6" w:rsidP="003A6FE6">
            <w:pPr>
              <w:rPr>
                <w:bCs/>
                <w:color w:val="000000"/>
              </w:rPr>
            </w:pPr>
            <w:proofErr w:type="spellStart"/>
            <w:r>
              <w:rPr>
                <w:bCs/>
                <w:color w:val="000000"/>
              </w:rPr>
              <w:t>MosFET</w:t>
            </w:r>
            <w:proofErr w:type="spellEnd"/>
          </w:p>
        </w:tc>
      </w:tr>
    </w:tbl>
    <w:p w14:paraId="27C8769F" w14:textId="77777777" w:rsidR="00323134" w:rsidRDefault="00323134" w:rsidP="00323134">
      <w:pPr>
        <w:pStyle w:val="BodyText"/>
        <w:tabs>
          <w:tab w:val="clear" w:pos="10206"/>
          <w:tab w:val="left" w:pos="10230"/>
        </w:tabs>
        <w:ind w:right="-340"/>
      </w:pPr>
    </w:p>
    <w:p w14:paraId="507B88AE" w14:textId="77777777" w:rsidR="00323134" w:rsidRDefault="00323134" w:rsidP="00323134">
      <w:pPr>
        <w:pStyle w:val="BodyText"/>
        <w:tabs>
          <w:tab w:val="clear" w:pos="10206"/>
          <w:tab w:val="left" w:pos="10230"/>
        </w:tabs>
        <w:ind w:left="2340" w:right="-346" w:hanging="623"/>
        <w:rPr>
          <w:lang w:eastAsia="zh-CN"/>
        </w:rPr>
      </w:pPr>
      <w:r>
        <w:rPr>
          <w:lang w:eastAsia="zh-CN"/>
        </w:rPr>
        <w:t xml:space="preserve">Note: According to JEITA, B2O3 (CAS No. 1303-86-2) and </w:t>
      </w:r>
      <w:proofErr w:type="spellStart"/>
      <w:r>
        <w:rPr>
          <w:lang w:eastAsia="zh-CN"/>
        </w:rPr>
        <w:t>PbO</w:t>
      </w:r>
      <w:proofErr w:type="spellEnd"/>
      <w:r>
        <w:rPr>
          <w:lang w:eastAsia="zh-CN"/>
        </w:rPr>
        <w:t xml:space="preserve"> (CAS No. 1317-36-8) which is used in the raw material for glass and ceramics will become a part of the new substance and is therefore outside the scope of REACH. Flex Power Modules communicates the presence of these substances whenever they are disclosed to us from the supply chain.</w:t>
      </w:r>
    </w:p>
    <w:p w14:paraId="79D5F831" w14:textId="77777777" w:rsidR="005326BC" w:rsidRPr="005F4DD7" w:rsidRDefault="005326BC" w:rsidP="005F4DD7"/>
    <w:sectPr w:rsidR="005326BC" w:rsidRPr="005F4DD7" w:rsidSect="000C496B">
      <w:headerReference w:type="even" r:id="rId16"/>
      <w:headerReference w:type="default" r:id="rId17"/>
      <w:footerReference w:type="even" r:id="rId18"/>
      <w:footerReference w:type="default" r:id="rId19"/>
      <w:headerReference w:type="first" r:id="rId20"/>
      <w:footerReference w:type="first" r:id="rId21"/>
      <w:pgSz w:w="11907" w:h="16840" w:code="9"/>
      <w:pgMar w:top="720" w:right="720" w:bottom="720" w:left="720" w:header="34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6322" w14:textId="77777777" w:rsidR="00FE51C0" w:rsidRDefault="00FE51C0">
      <w:r>
        <w:separator/>
      </w:r>
    </w:p>
  </w:endnote>
  <w:endnote w:type="continuationSeparator" w:id="0">
    <w:p w14:paraId="3ABBDD04" w14:textId="77777777" w:rsidR="00FE51C0" w:rsidRDefault="00FE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D194" w14:textId="77777777" w:rsidR="000C496B" w:rsidRDefault="000C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0D9" w14:textId="77777777" w:rsidR="000C496B" w:rsidRDefault="000C4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7FCA" w14:textId="77777777" w:rsidR="000C496B" w:rsidRDefault="000C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D938" w14:textId="77777777" w:rsidR="00FE51C0" w:rsidRDefault="00FE51C0">
      <w:r>
        <w:separator/>
      </w:r>
    </w:p>
  </w:footnote>
  <w:footnote w:type="continuationSeparator" w:id="0">
    <w:p w14:paraId="78517B44" w14:textId="77777777" w:rsidR="00FE51C0" w:rsidRDefault="00FE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4F1C" w14:textId="77777777" w:rsidR="000C496B" w:rsidRDefault="000C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1" w:type="dxa"/>
      <w:tblInd w:w="71" w:type="dxa"/>
      <w:tblLayout w:type="fixed"/>
      <w:tblCellMar>
        <w:left w:w="71" w:type="dxa"/>
        <w:right w:w="71" w:type="dxa"/>
      </w:tblCellMar>
      <w:tblLook w:val="0000" w:firstRow="0" w:lastRow="0" w:firstColumn="0" w:lastColumn="0" w:noHBand="0" w:noVBand="0"/>
    </w:tblPr>
    <w:tblGrid>
      <w:gridCol w:w="3828"/>
      <w:gridCol w:w="1321"/>
      <w:gridCol w:w="1518"/>
      <w:gridCol w:w="964"/>
      <w:gridCol w:w="1445"/>
      <w:gridCol w:w="1134"/>
      <w:gridCol w:w="11"/>
    </w:tblGrid>
    <w:tr w:rsidR="005326BC" w14:paraId="1283359D" w14:textId="77777777" w:rsidTr="007D6A9E">
      <w:trPr>
        <w:gridAfter w:val="1"/>
        <w:wAfter w:w="11" w:type="dxa"/>
        <w:hidden/>
      </w:trPr>
      <w:tc>
        <w:tcPr>
          <w:tcW w:w="5149" w:type="dxa"/>
          <w:gridSpan w:val="2"/>
        </w:tcPr>
        <w:p w14:paraId="46F77D1E" w14:textId="77777777" w:rsidR="005326BC" w:rsidRDefault="005326BC">
          <w:pPr>
            <w:pStyle w:val="Header"/>
            <w:tabs>
              <w:tab w:val="left" w:pos="3048"/>
            </w:tabs>
            <w:rPr>
              <w:vanish/>
            </w:rPr>
          </w:pPr>
        </w:p>
      </w:tc>
      <w:tc>
        <w:tcPr>
          <w:tcW w:w="3927" w:type="dxa"/>
          <w:gridSpan w:val="3"/>
        </w:tcPr>
        <w:p w14:paraId="1F87BD65" w14:textId="77777777" w:rsidR="005326BC" w:rsidRPr="006957C3" w:rsidRDefault="005326BC">
          <w:pPr>
            <w:pStyle w:val="Header"/>
          </w:pPr>
        </w:p>
      </w:tc>
      <w:tc>
        <w:tcPr>
          <w:tcW w:w="1134" w:type="dxa"/>
        </w:tcPr>
        <w:p w14:paraId="357988D5" w14:textId="77777777" w:rsidR="005326BC" w:rsidRDefault="005326BC">
          <w:pPr>
            <w:pStyle w:val="Header"/>
            <w:rPr>
              <w:position w:val="4"/>
            </w:rPr>
          </w:pPr>
        </w:p>
      </w:tc>
    </w:tr>
    <w:tr w:rsidR="005326BC" w14:paraId="068C042B" w14:textId="77777777" w:rsidTr="007D6A9E">
      <w:trPr>
        <w:gridAfter w:val="1"/>
        <w:wAfter w:w="11" w:type="dxa"/>
        <w:trHeight w:val="480"/>
      </w:trPr>
      <w:tc>
        <w:tcPr>
          <w:tcW w:w="5149" w:type="dxa"/>
          <w:gridSpan w:val="2"/>
        </w:tcPr>
        <w:p w14:paraId="4EAC8088" w14:textId="77777777" w:rsidR="005326BC" w:rsidRDefault="000C496B">
          <w:pPr>
            <w:pStyle w:val="Header"/>
            <w:rPr>
              <w:position w:val="10"/>
            </w:rPr>
          </w:pPr>
          <w:r>
            <w:rPr>
              <w:lang w:val="sv-SE" w:eastAsia="sv-SE"/>
            </w:rPr>
            <w:drawing>
              <wp:inline distT="0" distB="0" distL="0" distR="0" wp14:anchorId="61DB3927" wp14:editId="322C729F">
                <wp:extent cx="547635" cy="222992"/>
                <wp:effectExtent l="0" t="0" r="5080" b="5715"/>
                <wp:docPr id="4" name="Picture 4" descr="C:\Users\karmmell\AppData\Local\Microsoft\Windows\INetCache\Content.Word\flex.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mmell\AppData\Local\Microsoft\Windows\INetCache\Content.Word\flex.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689" cy="229936"/>
                        </a:xfrm>
                        <a:prstGeom prst="rect">
                          <a:avLst/>
                        </a:prstGeom>
                        <a:noFill/>
                        <a:ln>
                          <a:noFill/>
                        </a:ln>
                      </pic:spPr>
                    </pic:pic>
                  </a:graphicData>
                </a:graphic>
              </wp:inline>
            </w:drawing>
          </w:r>
        </w:p>
      </w:tc>
      <w:tc>
        <w:tcPr>
          <w:tcW w:w="3927" w:type="dxa"/>
          <w:gridSpan w:val="3"/>
        </w:tcPr>
        <w:p w14:paraId="4ACBB999" w14:textId="4B04401E" w:rsidR="005326BC" w:rsidRDefault="00FE680A" w:rsidP="007D6A9E">
          <w:pPr>
            <w:pStyle w:val="Header"/>
            <w:rPr>
              <w:caps/>
            </w:rPr>
          </w:pPr>
          <w:r>
            <w:rPr>
              <w:caps/>
            </w:rPr>
            <w:fldChar w:fldCharType="begin"/>
          </w:r>
          <w:r>
            <w:rPr>
              <w:caps/>
            </w:rPr>
            <w:instrText xml:space="preserve"> DOCPROPERTY  SecurityClass  \* MERGEFORMAT </w:instrText>
          </w:r>
          <w:r>
            <w:rPr>
              <w:caps/>
            </w:rPr>
            <w:fldChar w:fldCharType="separate"/>
          </w:r>
          <w:r w:rsidR="007B201F">
            <w:rPr>
              <w:caps/>
            </w:rPr>
            <w:t>Public</w:t>
          </w:r>
          <w:r>
            <w:rPr>
              <w:caps/>
            </w:rPr>
            <w:fldChar w:fldCharType="end"/>
          </w:r>
        </w:p>
        <w:p w14:paraId="049BF468" w14:textId="4D83D7AD" w:rsidR="00FE680A" w:rsidRPr="006957C3" w:rsidRDefault="00FE680A" w:rsidP="007D6A9E">
          <w:pPr>
            <w:pStyle w:val="Header"/>
            <w:rPr>
              <w:caps/>
            </w:rPr>
          </w:pPr>
          <w:r>
            <w:rPr>
              <w:caps/>
            </w:rPr>
            <w:fldChar w:fldCharType="begin"/>
          </w:r>
          <w:r>
            <w:rPr>
              <w:caps/>
            </w:rPr>
            <w:instrText xml:space="preserve"> DOCPROPERTY  DocName  \* MERGEFORMAT </w:instrText>
          </w:r>
          <w:r>
            <w:rPr>
              <w:caps/>
            </w:rPr>
            <w:fldChar w:fldCharType="separate"/>
          </w:r>
          <w:r w:rsidR="007B201F">
            <w:rPr>
              <w:caps/>
            </w:rPr>
            <w:t>REFERENCED DOCUMENT</w:t>
          </w:r>
          <w:r>
            <w:rPr>
              <w:caps/>
            </w:rPr>
            <w:fldChar w:fldCharType="end"/>
          </w:r>
        </w:p>
      </w:tc>
      <w:tc>
        <w:tcPr>
          <w:tcW w:w="1134" w:type="dxa"/>
        </w:tcPr>
        <w:p w14:paraId="6DFBFABE" w14:textId="77777777" w:rsidR="005326BC" w:rsidRPr="006957C3" w:rsidRDefault="005326BC">
          <w:pPr>
            <w:pStyle w:val="Header"/>
            <w:jc w:val="right"/>
          </w:pPr>
        </w:p>
        <w:p w14:paraId="76CF375E" w14:textId="77777777" w:rsidR="005326BC" w:rsidRPr="006957C3" w:rsidRDefault="005326BC">
          <w:pPr>
            <w:pStyle w:val="Header"/>
            <w:jc w:val="right"/>
          </w:pPr>
          <w:r w:rsidRPr="006957C3">
            <w:fldChar w:fldCharType="begin"/>
          </w:r>
          <w:r w:rsidRPr="006957C3">
            <w:instrText>\PAGE arab</w:instrText>
          </w:r>
          <w:r w:rsidRPr="006957C3">
            <w:fldChar w:fldCharType="separate"/>
          </w:r>
          <w:r w:rsidR="000C496B">
            <w:t>1</w:t>
          </w:r>
          <w:r w:rsidRPr="006957C3">
            <w:fldChar w:fldCharType="end"/>
          </w:r>
          <w:r w:rsidRPr="006957C3">
            <w:t xml:space="preserve"> (</w:t>
          </w:r>
          <w:r w:rsidRPr="006957C3">
            <w:fldChar w:fldCharType="begin"/>
          </w:r>
          <w:r w:rsidRPr="006957C3">
            <w:instrText xml:space="preserve">\NUMPAGES </w:instrText>
          </w:r>
          <w:r w:rsidRPr="006957C3">
            <w:fldChar w:fldCharType="separate"/>
          </w:r>
          <w:r w:rsidR="000C496B">
            <w:t>1</w:t>
          </w:r>
          <w:r w:rsidRPr="006957C3">
            <w:fldChar w:fldCharType="end"/>
          </w:r>
          <w:r w:rsidRPr="006957C3">
            <w:t>)</w:t>
          </w:r>
        </w:p>
      </w:tc>
    </w:tr>
    <w:tr w:rsidR="005326BC" w14:paraId="13752891" w14:textId="77777777" w:rsidTr="007D6A9E">
      <w:tblPrEx>
        <w:tblCellMar>
          <w:left w:w="70" w:type="dxa"/>
          <w:right w:w="70" w:type="dxa"/>
        </w:tblCellMar>
      </w:tblPrEx>
      <w:trPr>
        <w:gridAfter w:val="1"/>
        <w:wAfter w:w="11" w:type="dxa"/>
        <w:cantSplit/>
        <w:trHeight w:hRule="exact" w:val="202"/>
      </w:trPr>
      <w:tc>
        <w:tcPr>
          <w:tcW w:w="5149" w:type="dxa"/>
          <w:gridSpan w:val="2"/>
          <w:tcBorders>
            <w:top w:val="single" w:sz="6" w:space="0" w:color="auto"/>
            <w:left w:val="single" w:sz="6" w:space="0" w:color="auto"/>
            <w:right w:val="single" w:sz="6" w:space="0" w:color="auto"/>
          </w:tcBorders>
        </w:tcPr>
        <w:p w14:paraId="44889234" w14:textId="77777777" w:rsidR="005326BC" w:rsidRDefault="005326BC">
          <w:pPr>
            <w:pStyle w:val="NoSpellcheck"/>
          </w:pPr>
          <w:r>
            <w:t>Prepared (</w:t>
          </w:r>
          <w:r w:rsidR="00B9158A">
            <w:t>S</w:t>
          </w:r>
          <w:r>
            <w:t>ubject resp)</w:t>
          </w:r>
        </w:p>
      </w:tc>
      <w:tc>
        <w:tcPr>
          <w:tcW w:w="5061" w:type="dxa"/>
          <w:gridSpan w:val="4"/>
          <w:tcBorders>
            <w:top w:val="single" w:sz="6" w:space="0" w:color="auto"/>
          </w:tcBorders>
        </w:tcPr>
        <w:p w14:paraId="465DB1A7" w14:textId="77777777" w:rsidR="005326BC" w:rsidRDefault="005326BC">
          <w:pPr>
            <w:pStyle w:val="NoSpellcheck"/>
          </w:pPr>
          <w:r>
            <w:t>No.</w:t>
          </w:r>
        </w:p>
      </w:tc>
    </w:tr>
    <w:tr w:rsidR="005326BC" w14:paraId="037E01C3" w14:textId="77777777" w:rsidTr="007D6A9E">
      <w:tblPrEx>
        <w:tblCellMar>
          <w:left w:w="70" w:type="dxa"/>
          <w:right w:w="70" w:type="dxa"/>
        </w:tblCellMar>
      </w:tblPrEx>
      <w:trPr>
        <w:gridAfter w:val="1"/>
        <w:wAfter w:w="11" w:type="dxa"/>
        <w:cantSplit/>
        <w:trHeight w:hRule="exact" w:val="300"/>
      </w:trPr>
      <w:tc>
        <w:tcPr>
          <w:tcW w:w="5149" w:type="dxa"/>
          <w:gridSpan w:val="2"/>
          <w:tcBorders>
            <w:left w:val="single" w:sz="6" w:space="0" w:color="auto"/>
            <w:right w:val="single" w:sz="6" w:space="0" w:color="auto"/>
          </w:tcBorders>
        </w:tcPr>
        <w:p w14:paraId="10A1EE70" w14:textId="5597E655" w:rsidR="005326BC" w:rsidRPr="006957C3" w:rsidRDefault="003C319C">
          <w:pPr>
            <w:pStyle w:val="Header"/>
            <w:tabs>
              <w:tab w:val="clear" w:pos="4320"/>
              <w:tab w:val="clear" w:pos="8640"/>
              <w:tab w:val="left" w:pos="2381"/>
              <w:tab w:val="left" w:pos="2609"/>
              <w:tab w:val="left" w:pos="2835"/>
              <w:tab w:val="left" w:pos="3062"/>
            </w:tabs>
          </w:pPr>
          <w:fldSimple w:instr=" DOCPROPERTY  Prepared  \* MERGEFORMAT ">
            <w:r w:rsidR="007B201F">
              <w:t>jiddxiea David Xie</w:t>
            </w:r>
          </w:fldSimple>
        </w:p>
      </w:tc>
      <w:tc>
        <w:tcPr>
          <w:tcW w:w="5061" w:type="dxa"/>
          <w:gridSpan w:val="4"/>
          <w:tcBorders>
            <w:bottom w:val="single" w:sz="6" w:space="0" w:color="auto"/>
          </w:tcBorders>
        </w:tcPr>
        <w:p w14:paraId="2F44F529" w14:textId="33703104" w:rsidR="005326BC" w:rsidRPr="006957C3" w:rsidRDefault="003C319C">
          <w:pPr>
            <w:pStyle w:val="Header"/>
          </w:pPr>
          <w:fldSimple w:instr=" DOCPROPERTY  DocNo  \* MERGEFORMAT ">
            <w:r w:rsidR="007B201F">
              <w:t>FPM-jid-2020:237</w:t>
            </w:r>
          </w:fldSimple>
        </w:p>
      </w:tc>
    </w:tr>
    <w:tr w:rsidR="005326BC" w14:paraId="0AC605C7" w14:textId="77777777" w:rsidTr="00FC7A21">
      <w:tblPrEx>
        <w:tblCellMar>
          <w:left w:w="70" w:type="dxa"/>
          <w:right w:w="70" w:type="dxa"/>
        </w:tblCellMar>
      </w:tblPrEx>
      <w:trPr>
        <w:gridAfter w:val="1"/>
        <w:wAfter w:w="11" w:type="dxa"/>
        <w:cantSplit/>
        <w:trHeight w:hRule="exact" w:val="170"/>
      </w:trPr>
      <w:tc>
        <w:tcPr>
          <w:tcW w:w="3828" w:type="dxa"/>
          <w:tcBorders>
            <w:top w:val="single" w:sz="6" w:space="0" w:color="auto"/>
            <w:left w:val="single" w:sz="6" w:space="0" w:color="auto"/>
            <w:right w:val="single" w:sz="6" w:space="0" w:color="auto"/>
          </w:tcBorders>
        </w:tcPr>
        <w:p w14:paraId="14163D7B" w14:textId="77777777" w:rsidR="005326BC" w:rsidRDefault="005326BC">
          <w:pPr>
            <w:pStyle w:val="NoSpellcheck"/>
          </w:pPr>
          <w:r>
            <w:t>Approved</w:t>
          </w:r>
          <w:r w:rsidR="00B9158A">
            <w:t xml:space="preserve"> (Document resp)</w:t>
          </w:r>
        </w:p>
      </w:tc>
      <w:tc>
        <w:tcPr>
          <w:tcW w:w="1321" w:type="dxa"/>
          <w:tcBorders>
            <w:top w:val="single" w:sz="6" w:space="0" w:color="auto"/>
            <w:right w:val="single" w:sz="6" w:space="0" w:color="auto"/>
          </w:tcBorders>
        </w:tcPr>
        <w:p w14:paraId="34414E88" w14:textId="77777777" w:rsidR="005326BC" w:rsidRDefault="005326BC">
          <w:pPr>
            <w:pStyle w:val="NoSpellcheck"/>
          </w:pPr>
          <w:r>
            <w:t>Checked</w:t>
          </w:r>
        </w:p>
      </w:tc>
      <w:tc>
        <w:tcPr>
          <w:tcW w:w="1518" w:type="dxa"/>
          <w:tcBorders>
            <w:right w:val="single" w:sz="6" w:space="0" w:color="auto"/>
          </w:tcBorders>
        </w:tcPr>
        <w:p w14:paraId="486E8FBF" w14:textId="77777777" w:rsidR="005326BC" w:rsidRDefault="005326BC">
          <w:pPr>
            <w:pStyle w:val="NoSpellcheck"/>
          </w:pPr>
          <w:r>
            <w:t>Date</w:t>
          </w:r>
        </w:p>
      </w:tc>
      <w:tc>
        <w:tcPr>
          <w:tcW w:w="964" w:type="dxa"/>
        </w:tcPr>
        <w:p w14:paraId="548D7225" w14:textId="77777777" w:rsidR="005326BC" w:rsidRDefault="005326BC">
          <w:pPr>
            <w:pStyle w:val="NoSpellcheck"/>
          </w:pPr>
          <w:r>
            <w:t>Rev</w:t>
          </w:r>
        </w:p>
      </w:tc>
      <w:tc>
        <w:tcPr>
          <w:tcW w:w="2579" w:type="dxa"/>
          <w:gridSpan w:val="2"/>
        </w:tcPr>
        <w:p w14:paraId="5160D486" w14:textId="77777777" w:rsidR="005326BC" w:rsidRDefault="005326BC">
          <w:pPr>
            <w:pStyle w:val="NoSpellcheck"/>
          </w:pPr>
        </w:p>
      </w:tc>
    </w:tr>
    <w:tr w:rsidR="005326BC" w14:paraId="1921AEEF" w14:textId="77777777" w:rsidTr="00FC7A21">
      <w:trPr>
        <w:cantSplit/>
        <w:trHeight w:hRule="exact" w:val="300"/>
      </w:trPr>
      <w:tc>
        <w:tcPr>
          <w:tcW w:w="3828" w:type="dxa"/>
          <w:tcBorders>
            <w:left w:val="single" w:sz="6" w:space="0" w:color="auto"/>
            <w:bottom w:val="single" w:sz="6" w:space="0" w:color="auto"/>
          </w:tcBorders>
        </w:tcPr>
        <w:p w14:paraId="69D868C0" w14:textId="32EBDEF5" w:rsidR="005326BC" w:rsidRPr="006957C3" w:rsidRDefault="00A80324">
          <w:pPr>
            <w:pStyle w:val="Header"/>
          </w:pPr>
          <w:fldSimple w:instr=" DOCPROPERTY  ApprovedBy  \* MERGEFORMAT ">
            <w:r w:rsidR="007B201F">
              <w:t>jiddxiea David Xie</w:t>
            </w:r>
          </w:fldSimple>
        </w:p>
      </w:tc>
      <w:tc>
        <w:tcPr>
          <w:tcW w:w="1321" w:type="dxa"/>
          <w:tcBorders>
            <w:left w:val="nil"/>
            <w:bottom w:val="single" w:sz="6" w:space="0" w:color="auto"/>
            <w:right w:val="single" w:sz="6" w:space="0" w:color="auto"/>
          </w:tcBorders>
        </w:tcPr>
        <w:p w14:paraId="2E377634" w14:textId="13B1FBAB" w:rsidR="005326BC" w:rsidRDefault="008C081E">
          <w:pPr>
            <w:pStyle w:val="Header"/>
            <w:rPr>
              <w:position w:val="-4"/>
            </w:rPr>
          </w:pPr>
          <w:r>
            <w:rPr>
              <w:position w:val="-4"/>
            </w:rPr>
            <w:fldChar w:fldCharType="begin"/>
          </w:r>
          <w:r>
            <w:rPr>
              <w:position w:val="-4"/>
            </w:rPr>
            <w:instrText xml:space="preserve"> DOCPROPERTY  Checked  \* MERGEFORMAT </w:instrText>
          </w:r>
          <w:r>
            <w:rPr>
              <w:position w:val="-4"/>
            </w:rPr>
            <w:fldChar w:fldCharType="end"/>
          </w:r>
        </w:p>
      </w:tc>
      <w:tc>
        <w:tcPr>
          <w:tcW w:w="1518" w:type="dxa"/>
          <w:tcBorders>
            <w:bottom w:val="single" w:sz="6" w:space="0" w:color="auto"/>
          </w:tcBorders>
        </w:tcPr>
        <w:p w14:paraId="20BE6450" w14:textId="4949C672" w:rsidR="005326BC" w:rsidRPr="006957C3" w:rsidRDefault="003C319C">
          <w:pPr>
            <w:pStyle w:val="Header"/>
          </w:pPr>
          <w:fldSimple w:instr=" DOCPROPERTY  Date  \* MERGEFORMAT ">
            <w:r w:rsidR="007B201F">
              <w:t>2026/2/8</w:t>
            </w:r>
          </w:fldSimple>
        </w:p>
      </w:tc>
      <w:tc>
        <w:tcPr>
          <w:tcW w:w="964" w:type="dxa"/>
          <w:tcBorders>
            <w:bottom w:val="single" w:sz="6" w:space="0" w:color="auto"/>
          </w:tcBorders>
        </w:tcPr>
        <w:p w14:paraId="431B061D" w14:textId="223A5BE9" w:rsidR="005326BC" w:rsidRPr="006957C3" w:rsidRDefault="003C319C" w:rsidP="006E0392">
          <w:pPr>
            <w:pStyle w:val="Header"/>
          </w:pPr>
          <w:fldSimple w:instr=" DOCPROPERTY  Revision  \* MERGEFORMAT ">
            <w:r w:rsidR="007B201F">
              <w:t>S</w:t>
            </w:r>
          </w:fldSimple>
        </w:p>
      </w:tc>
      <w:tc>
        <w:tcPr>
          <w:tcW w:w="2590" w:type="dxa"/>
          <w:gridSpan w:val="3"/>
          <w:tcBorders>
            <w:bottom w:val="single" w:sz="6" w:space="0" w:color="auto"/>
          </w:tcBorders>
        </w:tcPr>
        <w:p w14:paraId="7EC65116" w14:textId="66CC9031" w:rsidR="005326BC" w:rsidRPr="006957C3" w:rsidRDefault="005326BC">
          <w:pPr>
            <w:pStyle w:val="Header"/>
          </w:pPr>
          <w:r w:rsidRPr="006957C3">
            <w:fldChar w:fldCharType="begin"/>
          </w:r>
          <w:r w:rsidRPr="006957C3">
            <w:instrText xml:space="preserve"> DOCPROPERTY "Reference" \* MERGEFORMAT </w:instrText>
          </w:r>
          <w:r w:rsidRPr="006957C3">
            <w:fldChar w:fldCharType="end"/>
          </w:r>
        </w:p>
      </w:tc>
    </w:tr>
  </w:tbl>
  <w:p w14:paraId="3C40B6B4" w14:textId="77777777" w:rsidR="005326BC" w:rsidRDefault="00532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1" w:type="dxa"/>
      <w:tblInd w:w="71" w:type="dxa"/>
      <w:tblLayout w:type="fixed"/>
      <w:tblCellMar>
        <w:left w:w="71" w:type="dxa"/>
        <w:right w:w="71" w:type="dxa"/>
      </w:tblCellMar>
      <w:tblLook w:val="0000" w:firstRow="0" w:lastRow="0" w:firstColumn="0" w:lastColumn="0" w:noHBand="0" w:noVBand="0"/>
    </w:tblPr>
    <w:tblGrid>
      <w:gridCol w:w="3828"/>
      <w:gridCol w:w="1321"/>
      <w:gridCol w:w="1518"/>
      <w:gridCol w:w="964"/>
      <w:gridCol w:w="1445"/>
      <w:gridCol w:w="1134"/>
      <w:gridCol w:w="11"/>
    </w:tblGrid>
    <w:tr w:rsidR="005F4DD7" w14:paraId="2F2FAD75" w14:textId="77777777" w:rsidTr="00F8549E">
      <w:trPr>
        <w:gridAfter w:val="1"/>
        <w:wAfter w:w="11" w:type="dxa"/>
        <w:hidden/>
      </w:trPr>
      <w:tc>
        <w:tcPr>
          <w:tcW w:w="5149" w:type="dxa"/>
          <w:gridSpan w:val="2"/>
        </w:tcPr>
        <w:p w14:paraId="37A0C25A" w14:textId="77777777" w:rsidR="005F4DD7" w:rsidRDefault="005F4DD7" w:rsidP="005F4DD7">
          <w:pPr>
            <w:pStyle w:val="Header"/>
            <w:tabs>
              <w:tab w:val="left" w:pos="3048"/>
            </w:tabs>
            <w:rPr>
              <w:vanish/>
            </w:rPr>
          </w:pPr>
        </w:p>
      </w:tc>
      <w:tc>
        <w:tcPr>
          <w:tcW w:w="3927" w:type="dxa"/>
          <w:gridSpan w:val="3"/>
        </w:tcPr>
        <w:p w14:paraId="2D4CCC6A" w14:textId="77777777" w:rsidR="005F4DD7" w:rsidRPr="006957C3" w:rsidRDefault="005F4DD7" w:rsidP="005F4DD7">
          <w:pPr>
            <w:pStyle w:val="Header"/>
          </w:pPr>
        </w:p>
      </w:tc>
      <w:tc>
        <w:tcPr>
          <w:tcW w:w="1134" w:type="dxa"/>
        </w:tcPr>
        <w:p w14:paraId="764AD08D" w14:textId="77777777" w:rsidR="005F4DD7" w:rsidRDefault="005F4DD7" w:rsidP="005F4DD7">
          <w:pPr>
            <w:pStyle w:val="Header"/>
            <w:rPr>
              <w:position w:val="4"/>
            </w:rPr>
          </w:pPr>
        </w:p>
      </w:tc>
    </w:tr>
    <w:tr w:rsidR="005F4DD7" w14:paraId="26C5A985" w14:textId="77777777" w:rsidTr="00F8549E">
      <w:trPr>
        <w:gridAfter w:val="1"/>
        <w:wAfter w:w="11" w:type="dxa"/>
        <w:trHeight w:val="480"/>
      </w:trPr>
      <w:tc>
        <w:tcPr>
          <w:tcW w:w="5149" w:type="dxa"/>
          <w:gridSpan w:val="2"/>
        </w:tcPr>
        <w:p w14:paraId="531E1B46" w14:textId="77777777" w:rsidR="005F4DD7" w:rsidRDefault="000C496B" w:rsidP="005F4DD7">
          <w:pPr>
            <w:pStyle w:val="Header"/>
            <w:rPr>
              <w:position w:val="10"/>
            </w:rPr>
          </w:pPr>
          <w:r>
            <w:rPr>
              <w:lang w:val="sv-SE" w:eastAsia="sv-SE"/>
            </w:rPr>
            <w:drawing>
              <wp:inline distT="0" distB="0" distL="0" distR="0" wp14:anchorId="6E36155A" wp14:editId="2BDE0480">
                <wp:extent cx="547635" cy="222992"/>
                <wp:effectExtent l="0" t="0" r="5080" b="5715"/>
                <wp:docPr id="2" name="Picture 2" descr="C:\Users\karmmell\AppData\Local\Microsoft\Windows\INetCache\Content.Word\flex.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mmell\AppData\Local\Microsoft\Windows\INetCache\Content.Word\flex.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689" cy="229936"/>
                        </a:xfrm>
                        <a:prstGeom prst="rect">
                          <a:avLst/>
                        </a:prstGeom>
                        <a:noFill/>
                        <a:ln>
                          <a:noFill/>
                        </a:ln>
                      </pic:spPr>
                    </pic:pic>
                  </a:graphicData>
                </a:graphic>
              </wp:inline>
            </w:drawing>
          </w:r>
        </w:p>
      </w:tc>
      <w:tc>
        <w:tcPr>
          <w:tcW w:w="3927" w:type="dxa"/>
          <w:gridSpan w:val="3"/>
        </w:tcPr>
        <w:p w14:paraId="450927FE" w14:textId="7B1F7F8C" w:rsidR="005F4DD7" w:rsidRDefault="005F4DD7" w:rsidP="005F4DD7">
          <w:pPr>
            <w:pStyle w:val="Header"/>
            <w:rPr>
              <w:caps/>
            </w:rPr>
          </w:pPr>
          <w:r>
            <w:rPr>
              <w:caps/>
            </w:rPr>
            <w:fldChar w:fldCharType="begin"/>
          </w:r>
          <w:r>
            <w:rPr>
              <w:caps/>
            </w:rPr>
            <w:instrText xml:space="preserve"> DOCPROPERTY  SecurityClass  \* MERGEFORMAT </w:instrText>
          </w:r>
          <w:r>
            <w:rPr>
              <w:caps/>
            </w:rPr>
            <w:fldChar w:fldCharType="separate"/>
          </w:r>
          <w:r w:rsidR="007B201F">
            <w:rPr>
              <w:caps/>
            </w:rPr>
            <w:t>Public</w:t>
          </w:r>
          <w:r>
            <w:rPr>
              <w:caps/>
            </w:rPr>
            <w:fldChar w:fldCharType="end"/>
          </w:r>
        </w:p>
        <w:p w14:paraId="0B5013C4" w14:textId="2F329D0B" w:rsidR="005F4DD7" w:rsidRPr="006957C3" w:rsidRDefault="005F4DD7" w:rsidP="005F4DD7">
          <w:pPr>
            <w:pStyle w:val="Header"/>
            <w:rPr>
              <w:caps/>
            </w:rPr>
          </w:pPr>
          <w:r>
            <w:rPr>
              <w:caps/>
            </w:rPr>
            <w:fldChar w:fldCharType="begin"/>
          </w:r>
          <w:r>
            <w:rPr>
              <w:caps/>
            </w:rPr>
            <w:instrText xml:space="preserve"> DOCPROPERTY  DocName  \* MERGEFORMAT </w:instrText>
          </w:r>
          <w:r>
            <w:rPr>
              <w:caps/>
            </w:rPr>
            <w:fldChar w:fldCharType="separate"/>
          </w:r>
          <w:r w:rsidR="007B201F">
            <w:rPr>
              <w:caps/>
            </w:rPr>
            <w:t>REFERENCED DOCUMENT</w:t>
          </w:r>
          <w:r>
            <w:rPr>
              <w:caps/>
            </w:rPr>
            <w:fldChar w:fldCharType="end"/>
          </w:r>
        </w:p>
      </w:tc>
      <w:tc>
        <w:tcPr>
          <w:tcW w:w="1134" w:type="dxa"/>
        </w:tcPr>
        <w:p w14:paraId="1A130D8A" w14:textId="77777777" w:rsidR="005F4DD7" w:rsidRPr="006957C3" w:rsidRDefault="005F4DD7" w:rsidP="005F4DD7">
          <w:pPr>
            <w:pStyle w:val="Header"/>
            <w:jc w:val="right"/>
          </w:pPr>
        </w:p>
        <w:p w14:paraId="67FB179C" w14:textId="77777777" w:rsidR="005F4DD7" w:rsidRPr="006957C3" w:rsidRDefault="005F4DD7" w:rsidP="005F4DD7">
          <w:pPr>
            <w:pStyle w:val="Header"/>
            <w:jc w:val="right"/>
          </w:pPr>
          <w:r w:rsidRPr="006957C3">
            <w:fldChar w:fldCharType="begin"/>
          </w:r>
          <w:r w:rsidRPr="006957C3">
            <w:instrText>\PAGE arab</w:instrText>
          </w:r>
          <w:r w:rsidRPr="006957C3">
            <w:fldChar w:fldCharType="separate"/>
          </w:r>
          <w:r w:rsidR="00A62200">
            <w:t>1</w:t>
          </w:r>
          <w:r w:rsidRPr="006957C3">
            <w:fldChar w:fldCharType="end"/>
          </w:r>
          <w:r w:rsidRPr="006957C3">
            <w:t xml:space="preserve"> (</w:t>
          </w:r>
          <w:r w:rsidRPr="006957C3">
            <w:fldChar w:fldCharType="begin"/>
          </w:r>
          <w:r w:rsidRPr="006957C3">
            <w:instrText xml:space="preserve">\NUMPAGES </w:instrText>
          </w:r>
          <w:r w:rsidRPr="006957C3">
            <w:fldChar w:fldCharType="separate"/>
          </w:r>
          <w:r w:rsidR="00A62200">
            <w:t>1</w:t>
          </w:r>
          <w:r w:rsidRPr="006957C3">
            <w:fldChar w:fldCharType="end"/>
          </w:r>
          <w:r w:rsidRPr="006957C3">
            <w:t>)</w:t>
          </w:r>
        </w:p>
      </w:tc>
    </w:tr>
    <w:tr w:rsidR="005F4DD7" w14:paraId="4468254C" w14:textId="77777777" w:rsidTr="00F8549E">
      <w:tblPrEx>
        <w:tblCellMar>
          <w:left w:w="70" w:type="dxa"/>
          <w:right w:w="70" w:type="dxa"/>
        </w:tblCellMar>
      </w:tblPrEx>
      <w:trPr>
        <w:gridAfter w:val="1"/>
        <w:wAfter w:w="11" w:type="dxa"/>
        <w:cantSplit/>
        <w:trHeight w:hRule="exact" w:val="202"/>
      </w:trPr>
      <w:tc>
        <w:tcPr>
          <w:tcW w:w="5149" w:type="dxa"/>
          <w:gridSpan w:val="2"/>
          <w:tcBorders>
            <w:top w:val="single" w:sz="6" w:space="0" w:color="auto"/>
            <w:left w:val="single" w:sz="6" w:space="0" w:color="auto"/>
            <w:right w:val="single" w:sz="6" w:space="0" w:color="auto"/>
          </w:tcBorders>
        </w:tcPr>
        <w:p w14:paraId="080511BC" w14:textId="77777777" w:rsidR="005F4DD7" w:rsidRDefault="005F4DD7" w:rsidP="005F4DD7">
          <w:pPr>
            <w:pStyle w:val="NoSpellcheck"/>
          </w:pPr>
          <w:r>
            <w:t>Prepared (Subject resp)</w:t>
          </w:r>
        </w:p>
      </w:tc>
      <w:tc>
        <w:tcPr>
          <w:tcW w:w="5061" w:type="dxa"/>
          <w:gridSpan w:val="4"/>
          <w:tcBorders>
            <w:top w:val="single" w:sz="6" w:space="0" w:color="auto"/>
          </w:tcBorders>
        </w:tcPr>
        <w:p w14:paraId="45861889" w14:textId="77777777" w:rsidR="005F4DD7" w:rsidRDefault="005F4DD7" w:rsidP="005F4DD7">
          <w:pPr>
            <w:pStyle w:val="NoSpellcheck"/>
          </w:pPr>
          <w:r>
            <w:t>No.</w:t>
          </w:r>
        </w:p>
      </w:tc>
    </w:tr>
    <w:tr w:rsidR="005F4DD7" w14:paraId="6E4C7B47" w14:textId="77777777" w:rsidTr="00F8549E">
      <w:tblPrEx>
        <w:tblCellMar>
          <w:left w:w="70" w:type="dxa"/>
          <w:right w:w="70" w:type="dxa"/>
        </w:tblCellMar>
      </w:tblPrEx>
      <w:trPr>
        <w:gridAfter w:val="1"/>
        <w:wAfter w:w="11" w:type="dxa"/>
        <w:cantSplit/>
        <w:trHeight w:hRule="exact" w:val="300"/>
      </w:trPr>
      <w:tc>
        <w:tcPr>
          <w:tcW w:w="5149" w:type="dxa"/>
          <w:gridSpan w:val="2"/>
          <w:tcBorders>
            <w:left w:val="single" w:sz="6" w:space="0" w:color="auto"/>
            <w:right w:val="single" w:sz="6" w:space="0" w:color="auto"/>
          </w:tcBorders>
        </w:tcPr>
        <w:p w14:paraId="6A6BB32B" w14:textId="2473139F" w:rsidR="005F4DD7" w:rsidRPr="006957C3" w:rsidRDefault="003C319C" w:rsidP="005F4DD7">
          <w:pPr>
            <w:pStyle w:val="Header"/>
            <w:tabs>
              <w:tab w:val="clear" w:pos="4320"/>
              <w:tab w:val="clear" w:pos="8640"/>
              <w:tab w:val="left" w:pos="2381"/>
              <w:tab w:val="left" w:pos="2609"/>
              <w:tab w:val="left" w:pos="2835"/>
              <w:tab w:val="left" w:pos="3062"/>
            </w:tabs>
          </w:pPr>
          <w:fldSimple w:instr=" DOCPROPERTY  Prepared  \* MERGEFORMAT ">
            <w:r w:rsidR="007B201F">
              <w:t>jiddxiea David Xie</w:t>
            </w:r>
          </w:fldSimple>
        </w:p>
      </w:tc>
      <w:tc>
        <w:tcPr>
          <w:tcW w:w="5061" w:type="dxa"/>
          <w:gridSpan w:val="4"/>
          <w:tcBorders>
            <w:bottom w:val="single" w:sz="6" w:space="0" w:color="auto"/>
          </w:tcBorders>
        </w:tcPr>
        <w:p w14:paraId="40C55B4D" w14:textId="23FF693F" w:rsidR="005F4DD7" w:rsidRPr="006957C3" w:rsidRDefault="003C319C" w:rsidP="005F4DD7">
          <w:pPr>
            <w:pStyle w:val="Header"/>
          </w:pPr>
          <w:fldSimple w:instr=" DOCPROPERTY  DocNo  \* MERGEFORMAT ">
            <w:r w:rsidR="007B201F">
              <w:t>FPM-jid-2020:237</w:t>
            </w:r>
          </w:fldSimple>
        </w:p>
      </w:tc>
    </w:tr>
    <w:tr w:rsidR="005F4DD7" w14:paraId="4F6CE761" w14:textId="77777777" w:rsidTr="00F8549E">
      <w:tblPrEx>
        <w:tblCellMar>
          <w:left w:w="70" w:type="dxa"/>
          <w:right w:w="70" w:type="dxa"/>
        </w:tblCellMar>
      </w:tblPrEx>
      <w:trPr>
        <w:gridAfter w:val="1"/>
        <w:wAfter w:w="11" w:type="dxa"/>
        <w:cantSplit/>
        <w:trHeight w:hRule="exact" w:val="170"/>
      </w:trPr>
      <w:tc>
        <w:tcPr>
          <w:tcW w:w="3828" w:type="dxa"/>
          <w:tcBorders>
            <w:top w:val="single" w:sz="6" w:space="0" w:color="auto"/>
            <w:left w:val="single" w:sz="6" w:space="0" w:color="auto"/>
            <w:right w:val="single" w:sz="6" w:space="0" w:color="auto"/>
          </w:tcBorders>
        </w:tcPr>
        <w:p w14:paraId="072238A0" w14:textId="77777777" w:rsidR="005F4DD7" w:rsidRDefault="005F4DD7" w:rsidP="005F4DD7">
          <w:pPr>
            <w:pStyle w:val="NoSpellcheck"/>
          </w:pPr>
          <w:r>
            <w:t>Approved (Document resp)</w:t>
          </w:r>
        </w:p>
      </w:tc>
      <w:tc>
        <w:tcPr>
          <w:tcW w:w="1321" w:type="dxa"/>
          <w:tcBorders>
            <w:top w:val="single" w:sz="6" w:space="0" w:color="auto"/>
            <w:right w:val="single" w:sz="6" w:space="0" w:color="auto"/>
          </w:tcBorders>
        </w:tcPr>
        <w:p w14:paraId="46E2FFE8" w14:textId="77777777" w:rsidR="005F4DD7" w:rsidRDefault="005F4DD7" w:rsidP="005F4DD7">
          <w:pPr>
            <w:pStyle w:val="NoSpellcheck"/>
          </w:pPr>
          <w:r>
            <w:t>Checked</w:t>
          </w:r>
        </w:p>
      </w:tc>
      <w:tc>
        <w:tcPr>
          <w:tcW w:w="1518" w:type="dxa"/>
          <w:tcBorders>
            <w:right w:val="single" w:sz="6" w:space="0" w:color="auto"/>
          </w:tcBorders>
        </w:tcPr>
        <w:p w14:paraId="0D804073" w14:textId="77777777" w:rsidR="005F4DD7" w:rsidRDefault="005F4DD7" w:rsidP="005F4DD7">
          <w:pPr>
            <w:pStyle w:val="NoSpellcheck"/>
          </w:pPr>
          <w:r>
            <w:t>Date</w:t>
          </w:r>
        </w:p>
      </w:tc>
      <w:tc>
        <w:tcPr>
          <w:tcW w:w="964" w:type="dxa"/>
        </w:tcPr>
        <w:p w14:paraId="0C35351A" w14:textId="77777777" w:rsidR="005F4DD7" w:rsidRDefault="005F4DD7" w:rsidP="005F4DD7">
          <w:pPr>
            <w:pStyle w:val="NoSpellcheck"/>
          </w:pPr>
          <w:r>
            <w:t>Rev</w:t>
          </w:r>
        </w:p>
      </w:tc>
      <w:tc>
        <w:tcPr>
          <w:tcW w:w="2579" w:type="dxa"/>
          <w:gridSpan w:val="2"/>
        </w:tcPr>
        <w:p w14:paraId="7042D832" w14:textId="77777777" w:rsidR="005F4DD7" w:rsidRDefault="005F4DD7" w:rsidP="005F4DD7">
          <w:pPr>
            <w:pStyle w:val="NoSpellcheck"/>
          </w:pPr>
        </w:p>
      </w:tc>
    </w:tr>
    <w:tr w:rsidR="005F4DD7" w14:paraId="7CA99B83" w14:textId="77777777" w:rsidTr="00F8549E">
      <w:trPr>
        <w:cantSplit/>
        <w:trHeight w:hRule="exact" w:val="300"/>
      </w:trPr>
      <w:tc>
        <w:tcPr>
          <w:tcW w:w="3828" w:type="dxa"/>
          <w:tcBorders>
            <w:left w:val="single" w:sz="6" w:space="0" w:color="auto"/>
            <w:bottom w:val="single" w:sz="6" w:space="0" w:color="auto"/>
          </w:tcBorders>
        </w:tcPr>
        <w:p w14:paraId="1FF55FC3" w14:textId="6B660E96" w:rsidR="005F4DD7" w:rsidRPr="006957C3" w:rsidRDefault="00A80324" w:rsidP="005F4DD7">
          <w:pPr>
            <w:pStyle w:val="Header"/>
          </w:pPr>
          <w:fldSimple w:instr=" DOCPROPERTY  ApprovedBy  \* MERGEFORMAT ">
            <w:r w:rsidR="007B201F">
              <w:t>jiddxiea David Xie</w:t>
            </w:r>
          </w:fldSimple>
        </w:p>
      </w:tc>
      <w:tc>
        <w:tcPr>
          <w:tcW w:w="1321" w:type="dxa"/>
          <w:tcBorders>
            <w:left w:val="nil"/>
            <w:bottom w:val="single" w:sz="6" w:space="0" w:color="auto"/>
            <w:right w:val="single" w:sz="6" w:space="0" w:color="auto"/>
          </w:tcBorders>
        </w:tcPr>
        <w:p w14:paraId="2367886B" w14:textId="5636AA16" w:rsidR="005F4DD7" w:rsidRDefault="005F4DD7" w:rsidP="005F4DD7">
          <w:pPr>
            <w:pStyle w:val="Header"/>
            <w:rPr>
              <w:position w:val="-4"/>
            </w:rPr>
          </w:pPr>
          <w:r>
            <w:rPr>
              <w:position w:val="-4"/>
            </w:rPr>
            <w:fldChar w:fldCharType="begin"/>
          </w:r>
          <w:r>
            <w:rPr>
              <w:position w:val="-4"/>
            </w:rPr>
            <w:instrText xml:space="preserve"> DOCPROPERTY  Checked  \* MERGEFORMAT </w:instrText>
          </w:r>
          <w:r>
            <w:rPr>
              <w:position w:val="-4"/>
            </w:rPr>
            <w:fldChar w:fldCharType="end"/>
          </w:r>
        </w:p>
      </w:tc>
      <w:tc>
        <w:tcPr>
          <w:tcW w:w="1518" w:type="dxa"/>
          <w:tcBorders>
            <w:bottom w:val="single" w:sz="6" w:space="0" w:color="auto"/>
          </w:tcBorders>
        </w:tcPr>
        <w:p w14:paraId="55E93CC6" w14:textId="38DE7D93" w:rsidR="005F4DD7" w:rsidRPr="006957C3" w:rsidRDefault="003C319C" w:rsidP="005F4DD7">
          <w:pPr>
            <w:pStyle w:val="Header"/>
          </w:pPr>
          <w:fldSimple w:instr=" DOCPROPERTY  Date  \* MERGEFORMAT ">
            <w:r w:rsidR="007B201F">
              <w:t>2026/2/8</w:t>
            </w:r>
          </w:fldSimple>
        </w:p>
      </w:tc>
      <w:tc>
        <w:tcPr>
          <w:tcW w:w="964" w:type="dxa"/>
          <w:tcBorders>
            <w:bottom w:val="single" w:sz="6" w:space="0" w:color="auto"/>
          </w:tcBorders>
        </w:tcPr>
        <w:p w14:paraId="6FCD51D7" w14:textId="51C78B2F" w:rsidR="005F4DD7" w:rsidRPr="006957C3" w:rsidRDefault="003C319C" w:rsidP="005F4DD7">
          <w:pPr>
            <w:pStyle w:val="Header"/>
          </w:pPr>
          <w:fldSimple w:instr=" DOCPROPERTY  Revision  \* MERGEFORMAT ">
            <w:r w:rsidR="007B201F">
              <w:t>S</w:t>
            </w:r>
          </w:fldSimple>
        </w:p>
      </w:tc>
      <w:tc>
        <w:tcPr>
          <w:tcW w:w="2590" w:type="dxa"/>
          <w:gridSpan w:val="3"/>
          <w:tcBorders>
            <w:bottom w:val="single" w:sz="6" w:space="0" w:color="auto"/>
          </w:tcBorders>
        </w:tcPr>
        <w:p w14:paraId="32C9A41C" w14:textId="22AF2C9F" w:rsidR="005F4DD7" w:rsidRPr="006957C3" w:rsidRDefault="005F4DD7" w:rsidP="005F4DD7">
          <w:pPr>
            <w:pStyle w:val="Header"/>
          </w:pPr>
          <w:r w:rsidRPr="006957C3">
            <w:fldChar w:fldCharType="begin"/>
          </w:r>
          <w:r w:rsidRPr="006957C3">
            <w:instrText xml:space="preserve"> DOCPROPERTY "Reference" \* MERGEFORMAT </w:instrText>
          </w:r>
          <w:r w:rsidRPr="006957C3">
            <w:fldChar w:fldCharType="end"/>
          </w:r>
        </w:p>
      </w:tc>
    </w:tr>
  </w:tbl>
  <w:p w14:paraId="11BFEC86" w14:textId="77777777" w:rsidR="005F4DD7" w:rsidRDefault="005F4DD7" w:rsidP="005F4DD7">
    <w:pPr>
      <w:pStyle w:val="Header"/>
    </w:pPr>
  </w:p>
  <w:p w14:paraId="0AE194F1" w14:textId="47398385" w:rsidR="00F511DB" w:rsidRDefault="003C319C" w:rsidP="005F4DD7">
    <w:pPr>
      <w:pStyle w:val="Title"/>
      <w:ind w:left="0"/>
      <w:jc w:val="center"/>
    </w:pPr>
    <w:fldSimple w:instr=" DOCPROPERTY  Title  \* MERGEFORMAT ">
      <w:r w:rsidR="007B201F">
        <w:t>REACH Statement of Compliance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664B1A"/>
    <w:lvl w:ilvl="0">
      <w:start w:val="1"/>
      <w:numFmt w:val="decimal"/>
      <w:pStyle w:val="ListNumber5"/>
      <w:lvlText w:val="%1."/>
      <w:lvlJc w:val="left"/>
      <w:pPr>
        <w:tabs>
          <w:tab w:val="num" w:pos="1492"/>
        </w:tabs>
        <w:ind w:left="1492" w:hanging="360"/>
      </w:pPr>
    </w:lvl>
  </w:abstractNum>
  <w:abstractNum w:abstractNumId="1" w15:restartNumberingAfterBreak="0">
    <w:nsid w:val="FFFFFFFB"/>
    <w:multiLevelType w:val="multilevel"/>
    <w:tmpl w:val="E7BA6638"/>
    <w:lvl w:ilvl="0">
      <w:start w:val="1"/>
      <w:numFmt w:val="decimal"/>
      <w:pStyle w:val="Heading1"/>
      <w:lvlText w:val="%1"/>
      <w:lvlJc w:val="left"/>
      <w:pPr>
        <w:tabs>
          <w:tab w:val="num" w:pos="0"/>
        </w:tabs>
        <w:ind w:left="2551" w:hanging="1304"/>
      </w:pPr>
      <w:rPr>
        <w:rFonts w:hint="default"/>
        <w:u w:val="none"/>
      </w:rPr>
    </w:lvl>
    <w:lvl w:ilvl="1">
      <w:start w:val="1"/>
      <w:numFmt w:val="decimal"/>
      <w:pStyle w:val="Heading2"/>
      <w:lvlText w:val="%1.%2"/>
      <w:lvlJc w:val="left"/>
      <w:pPr>
        <w:tabs>
          <w:tab w:val="num" w:pos="0"/>
        </w:tabs>
        <w:ind w:left="2551" w:hanging="1304"/>
      </w:pPr>
      <w:rPr>
        <w:rFonts w:hint="default"/>
        <w:u w:val="none"/>
      </w:rPr>
    </w:lvl>
    <w:lvl w:ilvl="2">
      <w:start w:val="1"/>
      <w:numFmt w:val="decimal"/>
      <w:pStyle w:val="Heading3"/>
      <w:lvlText w:val="%1.%2.%3"/>
      <w:lvlJc w:val="left"/>
      <w:pPr>
        <w:tabs>
          <w:tab w:val="num" w:pos="0"/>
        </w:tabs>
        <w:ind w:left="2551" w:hanging="1304"/>
      </w:pPr>
      <w:rPr>
        <w:rFonts w:hint="default"/>
        <w:u w:val="none"/>
      </w:rPr>
    </w:lvl>
    <w:lvl w:ilvl="3">
      <w:start w:val="1"/>
      <w:numFmt w:val="decimal"/>
      <w:pStyle w:val="Heading4"/>
      <w:lvlText w:val="%1.%2.%3.%4"/>
      <w:lvlJc w:val="left"/>
      <w:pPr>
        <w:tabs>
          <w:tab w:val="num" w:pos="0"/>
        </w:tabs>
        <w:ind w:left="2551" w:hanging="1304"/>
      </w:pPr>
      <w:rPr>
        <w:rFonts w:hint="default"/>
        <w:u w:val="none"/>
      </w:rPr>
    </w:lvl>
    <w:lvl w:ilvl="4">
      <w:start w:val="1"/>
      <w:numFmt w:val="decimal"/>
      <w:pStyle w:val="Heading5"/>
      <w:lvlText w:val="%1.%2.%3.%4.%5"/>
      <w:lvlJc w:val="left"/>
      <w:pPr>
        <w:tabs>
          <w:tab w:val="num" w:pos="0"/>
        </w:tabs>
        <w:ind w:left="2552" w:hanging="124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2291E49"/>
    <w:multiLevelType w:val="hybridMultilevel"/>
    <w:tmpl w:val="C568A9F8"/>
    <w:lvl w:ilvl="0" w:tplc="AB521576">
      <w:start w:val="1"/>
      <w:numFmt w:val="decimal"/>
      <w:pStyle w:val="Listdoublesingleline"/>
      <w:lvlText w:val="%1"/>
      <w:lvlJc w:val="left"/>
      <w:pPr>
        <w:ind w:left="291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635CA7"/>
    <w:multiLevelType w:val="hybridMultilevel"/>
    <w:tmpl w:val="8CAE5F1A"/>
    <w:lvl w:ilvl="0" w:tplc="D4D46730">
      <w:start w:val="1"/>
      <w:numFmt w:val="lowerLetter"/>
      <w:pStyle w:val="Listabcsinglelinewide"/>
      <w:lvlText w:val="%1"/>
      <w:lvlJc w:val="left"/>
      <w:pPr>
        <w:tabs>
          <w:tab w:val="num" w:pos="1673"/>
        </w:tabs>
        <w:ind w:left="1673" w:hanging="369"/>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822E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CE726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D465E98"/>
    <w:multiLevelType w:val="hybridMultilevel"/>
    <w:tmpl w:val="D774F564"/>
    <w:lvl w:ilvl="0" w:tplc="DC3EF658">
      <w:start w:val="1"/>
      <w:numFmt w:val="decimal"/>
      <w:pStyle w:val="Listnumberdoublelinewide"/>
      <w:lvlText w:val="%1"/>
      <w:lvlJc w:val="left"/>
      <w:pPr>
        <w:tabs>
          <w:tab w:val="num" w:pos="1673"/>
        </w:tabs>
        <w:ind w:left="1673" w:hanging="36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4B52FE"/>
    <w:multiLevelType w:val="multilevel"/>
    <w:tmpl w:val="4360072A"/>
    <w:lvl w:ilvl="0">
      <w:start w:val="1"/>
      <w:numFmt w:val="bullet"/>
      <w:pStyle w:val="ListBullet"/>
      <w:lvlText w:val=""/>
      <w:lvlJc w:val="left"/>
      <w:pPr>
        <w:tabs>
          <w:tab w:val="num" w:pos="2914"/>
        </w:tabs>
        <w:ind w:left="2914" w:hanging="362"/>
      </w:pPr>
      <w:rPr>
        <w:rFonts w:ascii="Symbol" w:hAnsi="Symbol" w:cs="Times New Roman" w:hint="default"/>
        <w:b w:val="0"/>
        <w:i w:val="0"/>
        <w:sz w:val="22"/>
        <w:szCs w:val="22"/>
      </w:rPr>
    </w:lvl>
    <w:lvl w:ilvl="1">
      <w:start w:val="1"/>
      <w:numFmt w:val="bullet"/>
      <w:lvlText w:val="-"/>
      <w:lvlJc w:val="left"/>
      <w:pPr>
        <w:tabs>
          <w:tab w:val="num" w:pos="3274"/>
        </w:tabs>
        <w:ind w:left="3255" w:hanging="341"/>
      </w:pPr>
      <w:rPr>
        <w:rFonts w:hint="default"/>
        <w:u w:val="none"/>
      </w:rPr>
    </w:lvl>
    <w:lvl w:ilvl="2">
      <w:start w:val="1"/>
      <w:numFmt w:val="bullet"/>
      <w:lvlText w:val=""/>
      <w:lvlJc w:val="left"/>
      <w:pPr>
        <w:tabs>
          <w:tab w:val="num" w:pos="3615"/>
        </w:tabs>
        <w:ind w:left="3595" w:hanging="340"/>
      </w:pPr>
      <w:rPr>
        <w:rFonts w:ascii="Symbol" w:hAnsi="Symbol" w:hint="default"/>
        <w:sz w:val="16"/>
        <w:u w:val="none"/>
      </w:rPr>
    </w:lvl>
    <w:lvl w:ilvl="3">
      <w:start w:val="1"/>
      <w:numFmt w:val="bullet"/>
      <w:lvlText w:val="-"/>
      <w:lvlJc w:val="left"/>
      <w:pPr>
        <w:tabs>
          <w:tab w:val="num" w:pos="3983"/>
        </w:tabs>
        <w:ind w:left="3963" w:hanging="340"/>
      </w:pPr>
      <w:rPr>
        <w:rFonts w:ascii="PMingLiU" w:eastAsia="PMingLiU" w:hint="eastAsia"/>
        <w:b w:val="0"/>
        <w:i w:val="0"/>
        <w:sz w:val="18"/>
        <w:u w:val="none"/>
      </w:rPr>
    </w:lvl>
    <w:lvl w:ilvl="4">
      <w:start w:val="1"/>
      <w:numFmt w:val="bullet"/>
      <w:lvlText w:val="&gt;"/>
      <w:lvlJc w:val="left"/>
      <w:pPr>
        <w:tabs>
          <w:tab w:val="num" w:pos="4366"/>
        </w:tabs>
        <w:ind w:left="4366" w:hanging="397"/>
      </w:pPr>
      <w:rPr>
        <w:rFonts w:ascii="Times New Roman" w:eastAsia="MS PGothic" w:hAnsi="Times New Roman" w:cs="Times New Roman" w:hint="default"/>
      </w:rPr>
    </w:lvl>
    <w:lvl w:ilvl="5">
      <w:start w:val="1"/>
      <w:numFmt w:val="decimal"/>
      <w:lvlText w:val="%1.%2.%3.%4.%5.%6"/>
      <w:lvlJc w:val="left"/>
      <w:pPr>
        <w:tabs>
          <w:tab w:val="num" w:pos="3005"/>
        </w:tabs>
        <w:ind w:left="3005" w:firstLine="0"/>
      </w:pPr>
      <w:rPr>
        <w:rFonts w:hint="default"/>
      </w:rPr>
    </w:lvl>
    <w:lvl w:ilvl="6">
      <w:start w:val="1"/>
      <w:numFmt w:val="decimal"/>
      <w:lvlText w:val="%1.%2.%3.%4.%5.%6.%7"/>
      <w:lvlJc w:val="left"/>
      <w:pPr>
        <w:tabs>
          <w:tab w:val="num" w:pos="3005"/>
        </w:tabs>
        <w:ind w:left="3005" w:firstLine="0"/>
      </w:pPr>
      <w:rPr>
        <w:rFonts w:hint="default"/>
      </w:rPr>
    </w:lvl>
    <w:lvl w:ilvl="7">
      <w:start w:val="1"/>
      <w:numFmt w:val="decimal"/>
      <w:lvlText w:val="%1.%2.%3.%4.%5.%6.%7.%8"/>
      <w:lvlJc w:val="left"/>
      <w:pPr>
        <w:tabs>
          <w:tab w:val="num" w:pos="3005"/>
        </w:tabs>
        <w:ind w:left="3005" w:firstLine="0"/>
      </w:pPr>
      <w:rPr>
        <w:rFonts w:hint="default"/>
      </w:rPr>
    </w:lvl>
    <w:lvl w:ilvl="8">
      <w:start w:val="1"/>
      <w:numFmt w:val="decimal"/>
      <w:lvlText w:val="%1.%2.%3.%4.%5.%6.%7.%8.%9"/>
      <w:lvlJc w:val="left"/>
      <w:pPr>
        <w:tabs>
          <w:tab w:val="num" w:pos="3005"/>
        </w:tabs>
        <w:ind w:left="3005" w:firstLine="0"/>
      </w:pPr>
      <w:rPr>
        <w:rFonts w:hint="default"/>
      </w:rPr>
    </w:lvl>
  </w:abstractNum>
  <w:abstractNum w:abstractNumId="9" w15:restartNumberingAfterBreak="0">
    <w:nsid w:val="17BE0E62"/>
    <w:multiLevelType w:val="multilevel"/>
    <w:tmpl w:val="28A22B74"/>
    <w:lvl w:ilvl="0">
      <w:start w:val="1"/>
      <w:numFmt w:val="bullet"/>
      <w:pStyle w:val="ListBullet2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ascii="PMingLiU" w:eastAsia="PMingLiU" w:hint="eastAsia"/>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10" w15:restartNumberingAfterBreak="0">
    <w:nsid w:val="203F536C"/>
    <w:multiLevelType w:val="multilevel"/>
    <w:tmpl w:val="0A3880A0"/>
    <w:lvl w:ilvl="0">
      <w:start w:val="1"/>
      <w:numFmt w:val="bullet"/>
      <w:pStyle w:val="ListBullet2"/>
      <w:lvlText w:val=""/>
      <w:lvlJc w:val="left"/>
      <w:pPr>
        <w:tabs>
          <w:tab w:val="num" w:pos="2914"/>
        </w:tabs>
        <w:ind w:left="2914" w:hanging="362"/>
      </w:pPr>
      <w:rPr>
        <w:rFonts w:ascii="Symbol" w:hAnsi="Symbol" w:cs="Times New Roman" w:hint="default"/>
        <w:b w:val="0"/>
        <w:i w:val="0"/>
        <w:sz w:val="22"/>
        <w:szCs w:val="22"/>
      </w:rPr>
    </w:lvl>
    <w:lvl w:ilvl="1">
      <w:start w:val="1"/>
      <w:numFmt w:val="bullet"/>
      <w:lvlText w:val="-"/>
      <w:lvlJc w:val="left"/>
      <w:pPr>
        <w:tabs>
          <w:tab w:val="num" w:pos="3274"/>
        </w:tabs>
        <w:ind w:left="3255" w:hanging="341"/>
      </w:pPr>
      <w:rPr>
        <w:rFonts w:hint="default"/>
        <w:u w:val="none"/>
      </w:rPr>
    </w:lvl>
    <w:lvl w:ilvl="2">
      <w:start w:val="1"/>
      <w:numFmt w:val="bullet"/>
      <w:lvlText w:val=""/>
      <w:lvlJc w:val="left"/>
      <w:pPr>
        <w:tabs>
          <w:tab w:val="num" w:pos="3615"/>
        </w:tabs>
        <w:ind w:left="3595" w:hanging="340"/>
      </w:pPr>
      <w:rPr>
        <w:rFonts w:ascii="Symbol" w:hAnsi="Symbol" w:hint="default"/>
        <w:sz w:val="16"/>
        <w:u w:val="none"/>
      </w:rPr>
    </w:lvl>
    <w:lvl w:ilvl="3">
      <w:start w:val="1"/>
      <w:numFmt w:val="bullet"/>
      <w:lvlText w:val="-"/>
      <w:lvlJc w:val="left"/>
      <w:pPr>
        <w:tabs>
          <w:tab w:val="num" w:pos="3983"/>
        </w:tabs>
        <w:ind w:left="3963" w:hanging="340"/>
      </w:pPr>
      <w:rPr>
        <w:rFonts w:ascii="PMingLiU" w:eastAsia="PMingLiU" w:hint="eastAsia"/>
        <w:b w:val="0"/>
        <w:i w:val="0"/>
        <w:sz w:val="16"/>
        <w:u w:val="none"/>
      </w:rPr>
    </w:lvl>
    <w:lvl w:ilvl="4">
      <w:start w:val="1"/>
      <w:numFmt w:val="bullet"/>
      <w:lvlText w:val="&gt;"/>
      <w:lvlJc w:val="left"/>
      <w:pPr>
        <w:tabs>
          <w:tab w:val="num" w:pos="4366"/>
        </w:tabs>
        <w:ind w:left="4366" w:hanging="397"/>
      </w:pPr>
      <w:rPr>
        <w:rFonts w:ascii="Times New Roman" w:hAnsi="Times New Roman" w:cs="Times New Roman" w:hint="default"/>
      </w:rPr>
    </w:lvl>
    <w:lvl w:ilvl="5">
      <w:start w:val="1"/>
      <w:numFmt w:val="decimal"/>
      <w:lvlText w:val="%1.%2.%3.%4.%5.%6"/>
      <w:lvlJc w:val="left"/>
      <w:pPr>
        <w:tabs>
          <w:tab w:val="num" w:pos="3005"/>
        </w:tabs>
        <w:ind w:left="3005" w:firstLine="0"/>
      </w:pPr>
      <w:rPr>
        <w:rFonts w:hint="default"/>
      </w:rPr>
    </w:lvl>
    <w:lvl w:ilvl="6">
      <w:start w:val="1"/>
      <w:numFmt w:val="decimal"/>
      <w:lvlText w:val="%1.%2.%3.%4.%5.%6.%7"/>
      <w:lvlJc w:val="left"/>
      <w:pPr>
        <w:tabs>
          <w:tab w:val="num" w:pos="3005"/>
        </w:tabs>
        <w:ind w:left="3005" w:firstLine="0"/>
      </w:pPr>
      <w:rPr>
        <w:rFonts w:hint="default"/>
      </w:rPr>
    </w:lvl>
    <w:lvl w:ilvl="7">
      <w:start w:val="1"/>
      <w:numFmt w:val="decimal"/>
      <w:lvlText w:val="%1.%2.%3.%4.%5.%6.%7.%8"/>
      <w:lvlJc w:val="left"/>
      <w:pPr>
        <w:tabs>
          <w:tab w:val="num" w:pos="3005"/>
        </w:tabs>
        <w:ind w:left="3005" w:firstLine="0"/>
      </w:pPr>
      <w:rPr>
        <w:rFonts w:hint="default"/>
      </w:rPr>
    </w:lvl>
    <w:lvl w:ilvl="8">
      <w:start w:val="1"/>
      <w:numFmt w:val="decimal"/>
      <w:lvlText w:val="%1.%2.%3.%4.%5.%6.%7.%8.%9"/>
      <w:lvlJc w:val="left"/>
      <w:pPr>
        <w:tabs>
          <w:tab w:val="num" w:pos="3005"/>
        </w:tabs>
        <w:ind w:left="3005" w:firstLine="0"/>
      </w:pPr>
      <w:rPr>
        <w:rFonts w:hint="default"/>
      </w:rPr>
    </w:lvl>
  </w:abstractNum>
  <w:abstractNum w:abstractNumId="11" w15:restartNumberingAfterBreak="0">
    <w:nsid w:val="260E3179"/>
    <w:multiLevelType w:val="multilevel"/>
    <w:tmpl w:val="4CC24214"/>
    <w:lvl w:ilvl="0">
      <w:start w:val="1"/>
      <w:numFmt w:val="decimal"/>
      <w:pStyle w:val="ListNumber2"/>
      <w:lvlText w:val="%1"/>
      <w:lvlJc w:val="left"/>
      <w:pPr>
        <w:tabs>
          <w:tab w:val="num" w:pos="1673"/>
        </w:tabs>
        <w:ind w:left="1673" w:hanging="369"/>
      </w:pPr>
      <w:rPr>
        <w:rFonts w:hint="default"/>
      </w:rPr>
    </w:lvl>
    <w:lvl w:ilvl="1">
      <w:start w:val="1"/>
      <w:numFmt w:val="decimal"/>
      <w:lvlText w:val="%1.%2"/>
      <w:lvlJc w:val="left"/>
      <w:pPr>
        <w:tabs>
          <w:tab w:val="num" w:pos="2240"/>
        </w:tabs>
        <w:ind w:left="2240" w:hanging="567"/>
      </w:pPr>
      <w:rPr>
        <w:rFonts w:hint="default"/>
      </w:rPr>
    </w:lvl>
    <w:lvl w:ilvl="2">
      <w:start w:val="1"/>
      <w:numFmt w:val="decimal"/>
      <w:lvlText w:val="%1.%2.%3"/>
      <w:lvlJc w:val="left"/>
      <w:pPr>
        <w:tabs>
          <w:tab w:val="num" w:pos="2920"/>
        </w:tabs>
        <w:ind w:left="2920" w:hanging="680"/>
      </w:pPr>
      <w:rPr>
        <w:rFonts w:hint="default"/>
      </w:rPr>
    </w:lvl>
    <w:lvl w:ilvl="3">
      <w:start w:val="1"/>
      <w:numFmt w:val="decimal"/>
      <w:lvlText w:val="%1.%2.%3.%4"/>
      <w:lvlJc w:val="left"/>
      <w:pPr>
        <w:tabs>
          <w:tab w:val="num" w:pos="3799"/>
        </w:tabs>
        <w:ind w:left="3799" w:hanging="879"/>
      </w:pPr>
      <w:rPr>
        <w:rFonts w:hint="default"/>
      </w:rPr>
    </w:lvl>
    <w:lvl w:ilvl="4">
      <w:start w:val="1"/>
      <w:numFmt w:val="decimal"/>
      <w:lvlText w:val="%1.%2.%3.%4.%5."/>
      <w:lvlJc w:val="left"/>
      <w:pPr>
        <w:tabs>
          <w:tab w:val="num" w:pos="-8423"/>
        </w:tabs>
        <w:ind w:left="-8713" w:hanging="788"/>
      </w:pPr>
      <w:rPr>
        <w:rFonts w:hint="default"/>
      </w:rPr>
    </w:lvl>
    <w:lvl w:ilvl="5">
      <w:start w:val="1"/>
      <w:numFmt w:val="decimal"/>
      <w:lvlText w:val="%1.%2.%3.%4.%5.%6."/>
      <w:lvlJc w:val="left"/>
      <w:pPr>
        <w:tabs>
          <w:tab w:val="num" w:pos="-7703"/>
        </w:tabs>
        <w:ind w:left="-8208" w:hanging="935"/>
      </w:pPr>
      <w:rPr>
        <w:rFonts w:hint="default"/>
      </w:rPr>
    </w:lvl>
    <w:lvl w:ilvl="6">
      <w:numFmt w:val="none"/>
      <w:lvlText w:val=""/>
      <w:lvlJc w:val="left"/>
      <w:pPr>
        <w:tabs>
          <w:tab w:val="num" w:pos="360"/>
        </w:tabs>
      </w:pPr>
    </w:lvl>
    <w:lvl w:ilvl="7">
      <w:start w:val="1"/>
      <w:numFmt w:val="decimal"/>
      <w:lvlText w:val="%1.%2.%3.%4.%5.%6.%7.%8."/>
      <w:lvlJc w:val="left"/>
      <w:pPr>
        <w:tabs>
          <w:tab w:val="num" w:pos="-6621"/>
        </w:tabs>
        <w:ind w:left="-7199" w:hanging="1224"/>
      </w:pPr>
      <w:rPr>
        <w:rFonts w:hint="default"/>
      </w:rPr>
    </w:lvl>
    <w:lvl w:ilvl="8">
      <w:start w:val="1"/>
      <w:numFmt w:val="decimal"/>
      <w:lvlText w:val="%1.%2.%3.%4.%5.%6.%7.%8.%9."/>
      <w:lvlJc w:val="left"/>
      <w:pPr>
        <w:tabs>
          <w:tab w:val="num" w:pos="-6263"/>
        </w:tabs>
        <w:ind w:left="-6621" w:hanging="1440"/>
      </w:pPr>
      <w:rPr>
        <w:rFonts w:hint="default"/>
      </w:rPr>
    </w:lvl>
  </w:abstractNum>
  <w:abstractNum w:abstractNumId="12" w15:restartNumberingAfterBreak="0">
    <w:nsid w:val="264269B4"/>
    <w:multiLevelType w:val="hybridMultilevel"/>
    <w:tmpl w:val="19EA96F8"/>
    <w:lvl w:ilvl="0" w:tplc="40427E84">
      <w:start w:val="1"/>
      <w:numFmt w:val="decimal"/>
      <w:pStyle w:val="List"/>
      <w:lvlText w:val="[%1]"/>
      <w:lvlJc w:val="left"/>
      <w:pPr>
        <w:tabs>
          <w:tab w:val="num" w:pos="3289"/>
        </w:tabs>
        <w:ind w:left="3289" w:hanging="737"/>
      </w:pPr>
      <w:rPr>
        <w:rFonts w:hint="default"/>
      </w:rPr>
    </w:lvl>
    <w:lvl w:ilvl="1" w:tplc="128E157A" w:tentative="1">
      <w:start w:val="1"/>
      <w:numFmt w:val="lowerLetter"/>
      <w:lvlText w:val="%2."/>
      <w:lvlJc w:val="left"/>
      <w:pPr>
        <w:tabs>
          <w:tab w:val="num" w:pos="1440"/>
        </w:tabs>
        <w:ind w:left="1440" w:hanging="360"/>
      </w:pPr>
    </w:lvl>
    <w:lvl w:ilvl="2" w:tplc="6C44D2F0" w:tentative="1">
      <w:start w:val="1"/>
      <w:numFmt w:val="lowerRoman"/>
      <w:lvlText w:val="%3."/>
      <w:lvlJc w:val="right"/>
      <w:pPr>
        <w:tabs>
          <w:tab w:val="num" w:pos="2160"/>
        </w:tabs>
        <w:ind w:left="2160" w:hanging="180"/>
      </w:pPr>
    </w:lvl>
    <w:lvl w:ilvl="3" w:tplc="BB925A1E" w:tentative="1">
      <w:start w:val="1"/>
      <w:numFmt w:val="decimal"/>
      <w:lvlText w:val="%4."/>
      <w:lvlJc w:val="left"/>
      <w:pPr>
        <w:tabs>
          <w:tab w:val="num" w:pos="2880"/>
        </w:tabs>
        <w:ind w:left="2880" w:hanging="360"/>
      </w:pPr>
    </w:lvl>
    <w:lvl w:ilvl="4" w:tplc="8F40EF0C" w:tentative="1">
      <w:start w:val="1"/>
      <w:numFmt w:val="lowerLetter"/>
      <w:lvlText w:val="%5."/>
      <w:lvlJc w:val="left"/>
      <w:pPr>
        <w:tabs>
          <w:tab w:val="num" w:pos="3600"/>
        </w:tabs>
        <w:ind w:left="3600" w:hanging="360"/>
      </w:pPr>
    </w:lvl>
    <w:lvl w:ilvl="5" w:tplc="20FCE780" w:tentative="1">
      <w:start w:val="1"/>
      <w:numFmt w:val="lowerRoman"/>
      <w:lvlText w:val="%6."/>
      <w:lvlJc w:val="right"/>
      <w:pPr>
        <w:tabs>
          <w:tab w:val="num" w:pos="4320"/>
        </w:tabs>
        <w:ind w:left="4320" w:hanging="180"/>
      </w:pPr>
    </w:lvl>
    <w:lvl w:ilvl="6" w:tplc="A8FA062A" w:tentative="1">
      <w:start w:val="1"/>
      <w:numFmt w:val="decimal"/>
      <w:lvlText w:val="%7."/>
      <w:lvlJc w:val="left"/>
      <w:pPr>
        <w:tabs>
          <w:tab w:val="num" w:pos="5040"/>
        </w:tabs>
        <w:ind w:left="5040" w:hanging="360"/>
      </w:pPr>
    </w:lvl>
    <w:lvl w:ilvl="7" w:tplc="B13AA310" w:tentative="1">
      <w:start w:val="1"/>
      <w:numFmt w:val="lowerLetter"/>
      <w:lvlText w:val="%8."/>
      <w:lvlJc w:val="left"/>
      <w:pPr>
        <w:tabs>
          <w:tab w:val="num" w:pos="5760"/>
        </w:tabs>
        <w:ind w:left="5760" w:hanging="360"/>
      </w:pPr>
    </w:lvl>
    <w:lvl w:ilvl="8" w:tplc="0AF26230" w:tentative="1">
      <w:start w:val="1"/>
      <w:numFmt w:val="lowerRoman"/>
      <w:lvlText w:val="%9."/>
      <w:lvlJc w:val="right"/>
      <w:pPr>
        <w:tabs>
          <w:tab w:val="num" w:pos="6480"/>
        </w:tabs>
        <w:ind w:left="6480" w:hanging="180"/>
      </w:pPr>
    </w:lvl>
  </w:abstractNum>
  <w:abstractNum w:abstractNumId="13" w15:restartNumberingAfterBreak="0">
    <w:nsid w:val="3C665B69"/>
    <w:multiLevelType w:val="hybridMultilevel"/>
    <w:tmpl w:val="0DDAD44C"/>
    <w:lvl w:ilvl="0" w:tplc="76F862EC">
      <w:start w:val="1"/>
      <w:numFmt w:val="decimal"/>
      <w:pStyle w:val="Listnumbersinglelinewide"/>
      <w:lvlText w:val="%1"/>
      <w:lvlJc w:val="left"/>
      <w:pPr>
        <w:tabs>
          <w:tab w:val="num" w:pos="1673"/>
        </w:tabs>
        <w:ind w:left="1673" w:hanging="369"/>
      </w:pPr>
      <w:rPr>
        <w:rFonts w:hint="default"/>
      </w:rPr>
    </w:lvl>
    <w:lvl w:ilvl="1" w:tplc="7D964302" w:tentative="1">
      <w:start w:val="1"/>
      <w:numFmt w:val="lowerLetter"/>
      <w:lvlText w:val="%2."/>
      <w:lvlJc w:val="left"/>
      <w:pPr>
        <w:tabs>
          <w:tab w:val="num" w:pos="1440"/>
        </w:tabs>
        <w:ind w:left="1440" w:hanging="360"/>
      </w:pPr>
    </w:lvl>
    <w:lvl w:ilvl="2" w:tplc="FDF4302A" w:tentative="1">
      <w:start w:val="1"/>
      <w:numFmt w:val="lowerRoman"/>
      <w:lvlText w:val="%3."/>
      <w:lvlJc w:val="right"/>
      <w:pPr>
        <w:tabs>
          <w:tab w:val="num" w:pos="2160"/>
        </w:tabs>
        <w:ind w:left="2160" w:hanging="180"/>
      </w:pPr>
    </w:lvl>
    <w:lvl w:ilvl="3" w:tplc="025CDBA8" w:tentative="1">
      <w:start w:val="1"/>
      <w:numFmt w:val="decimal"/>
      <w:lvlText w:val="%4."/>
      <w:lvlJc w:val="left"/>
      <w:pPr>
        <w:tabs>
          <w:tab w:val="num" w:pos="2880"/>
        </w:tabs>
        <w:ind w:left="2880" w:hanging="360"/>
      </w:pPr>
    </w:lvl>
    <w:lvl w:ilvl="4" w:tplc="44EC6E56" w:tentative="1">
      <w:start w:val="1"/>
      <w:numFmt w:val="lowerLetter"/>
      <w:lvlText w:val="%5."/>
      <w:lvlJc w:val="left"/>
      <w:pPr>
        <w:tabs>
          <w:tab w:val="num" w:pos="3600"/>
        </w:tabs>
        <w:ind w:left="3600" w:hanging="360"/>
      </w:pPr>
    </w:lvl>
    <w:lvl w:ilvl="5" w:tplc="69149E96" w:tentative="1">
      <w:start w:val="1"/>
      <w:numFmt w:val="lowerRoman"/>
      <w:lvlText w:val="%6."/>
      <w:lvlJc w:val="right"/>
      <w:pPr>
        <w:tabs>
          <w:tab w:val="num" w:pos="4320"/>
        </w:tabs>
        <w:ind w:left="4320" w:hanging="180"/>
      </w:pPr>
    </w:lvl>
    <w:lvl w:ilvl="6" w:tplc="5D40B3AC" w:tentative="1">
      <w:start w:val="1"/>
      <w:numFmt w:val="decimal"/>
      <w:lvlText w:val="%7."/>
      <w:lvlJc w:val="left"/>
      <w:pPr>
        <w:tabs>
          <w:tab w:val="num" w:pos="5040"/>
        </w:tabs>
        <w:ind w:left="5040" w:hanging="360"/>
      </w:pPr>
    </w:lvl>
    <w:lvl w:ilvl="7" w:tplc="71067544" w:tentative="1">
      <w:start w:val="1"/>
      <w:numFmt w:val="lowerLetter"/>
      <w:lvlText w:val="%8."/>
      <w:lvlJc w:val="left"/>
      <w:pPr>
        <w:tabs>
          <w:tab w:val="num" w:pos="5760"/>
        </w:tabs>
        <w:ind w:left="5760" w:hanging="360"/>
      </w:pPr>
    </w:lvl>
    <w:lvl w:ilvl="8" w:tplc="4A7842B6" w:tentative="1">
      <w:start w:val="1"/>
      <w:numFmt w:val="lowerRoman"/>
      <w:lvlText w:val="%9."/>
      <w:lvlJc w:val="right"/>
      <w:pPr>
        <w:tabs>
          <w:tab w:val="num" w:pos="6480"/>
        </w:tabs>
        <w:ind w:left="6480" w:hanging="180"/>
      </w:pPr>
    </w:lvl>
  </w:abstractNum>
  <w:abstractNum w:abstractNumId="14" w15:restartNumberingAfterBreak="0">
    <w:nsid w:val="3F8338EA"/>
    <w:multiLevelType w:val="hybridMultilevel"/>
    <w:tmpl w:val="6DB67FAC"/>
    <w:lvl w:ilvl="0" w:tplc="247E5D0E">
      <w:start w:val="1"/>
      <w:numFmt w:val="decimal"/>
      <w:pStyle w:val="Listnumber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2675FD"/>
    <w:multiLevelType w:val="hybridMultilevel"/>
    <w:tmpl w:val="87D812BA"/>
    <w:lvl w:ilvl="0" w:tplc="5A7EF682">
      <w:start w:val="1"/>
      <w:numFmt w:val="lowerLetter"/>
      <w:pStyle w:val="Listabcdoublelinewide"/>
      <w:lvlText w:val="%1"/>
      <w:lvlJc w:val="left"/>
      <w:pPr>
        <w:tabs>
          <w:tab w:val="num" w:pos="1673"/>
        </w:tabs>
        <w:ind w:left="1673" w:hanging="369"/>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17" w15:restartNumberingAfterBreak="0">
    <w:nsid w:val="518D62F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69E3450"/>
    <w:multiLevelType w:val="hybridMultilevel"/>
    <w:tmpl w:val="9B3E3828"/>
    <w:lvl w:ilvl="0" w:tplc="FA32DB20">
      <w:start w:val="1"/>
      <w:numFmt w:val="decimal"/>
      <w:lvlText w:val="%1"/>
      <w:lvlJc w:val="left"/>
      <w:pPr>
        <w:tabs>
          <w:tab w:val="num" w:pos="2920"/>
        </w:tabs>
        <w:ind w:left="2920" w:hanging="368"/>
      </w:pPr>
      <w:rPr>
        <w:rFonts w:hint="default"/>
      </w:rPr>
    </w:lvl>
    <w:lvl w:ilvl="1" w:tplc="F5F8BD3C" w:tentative="1">
      <w:start w:val="1"/>
      <w:numFmt w:val="lowerLetter"/>
      <w:lvlText w:val="%2."/>
      <w:lvlJc w:val="left"/>
      <w:pPr>
        <w:tabs>
          <w:tab w:val="num" w:pos="1440"/>
        </w:tabs>
        <w:ind w:left="1440" w:hanging="360"/>
      </w:pPr>
    </w:lvl>
    <w:lvl w:ilvl="2" w:tplc="1F984CBE" w:tentative="1">
      <w:start w:val="1"/>
      <w:numFmt w:val="lowerRoman"/>
      <w:lvlText w:val="%3."/>
      <w:lvlJc w:val="right"/>
      <w:pPr>
        <w:tabs>
          <w:tab w:val="num" w:pos="2160"/>
        </w:tabs>
        <w:ind w:left="2160" w:hanging="180"/>
      </w:pPr>
    </w:lvl>
    <w:lvl w:ilvl="3" w:tplc="98B6E6D6" w:tentative="1">
      <w:start w:val="1"/>
      <w:numFmt w:val="decimal"/>
      <w:lvlText w:val="%4."/>
      <w:lvlJc w:val="left"/>
      <w:pPr>
        <w:tabs>
          <w:tab w:val="num" w:pos="2880"/>
        </w:tabs>
        <w:ind w:left="2880" w:hanging="360"/>
      </w:pPr>
    </w:lvl>
    <w:lvl w:ilvl="4" w:tplc="64E4DED4" w:tentative="1">
      <w:start w:val="1"/>
      <w:numFmt w:val="lowerLetter"/>
      <w:lvlText w:val="%5."/>
      <w:lvlJc w:val="left"/>
      <w:pPr>
        <w:tabs>
          <w:tab w:val="num" w:pos="3600"/>
        </w:tabs>
        <w:ind w:left="3600" w:hanging="360"/>
      </w:pPr>
    </w:lvl>
    <w:lvl w:ilvl="5" w:tplc="2340B7F0" w:tentative="1">
      <w:start w:val="1"/>
      <w:numFmt w:val="lowerRoman"/>
      <w:lvlText w:val="%6."/>
      <w:lvlJc w:val="right"/>
      <w:pPr>
        <w:tabs>
          <w:tab w:val="num" w:pos="4320"/>
        </w:tabs>
        <w:ind w:left="4320" w:hanging="180"/>
      </w:pPr>
    </w:lvl>
    <w:lvl w:ilvl="6" w:tplc="28B40272" w:tentative="1">
      <w:start w:val="1"/>
      <w:numFmt w:val="decimal"/>
      <w:lvlText w:val="%7."/>
      <w:lvlJc w:val="left"/>
      <w:pPr>
        <w:tabs>
          <w:tab w:val="num" w:pos="5040"/>
        </w:tabs>
        <w:ind w:left="5040" w:hanging="360"/>
      </w:pPr>
    </w:lvl>
    <w:lvl w:ilvl="7" w:tplc="21A63C22" w:tentative="1">
      <w:start w:val="1"/>
      <w:numFmt w:val="lowerLetter"/>
      <w:lvlText w:val="%8."/>
      <w:lvlJc w:val="left"/>
      <w:pPr>
        <w:tabs>
          <w:tab w:val="num" w:pos="5760"/>
        </w:tabs>
        <w:ind w:left="5760" w:hanging="360"/>
      </w:pPr>
    </w:lvl>
    <w:lvl w:ilvl="8" w:tplc="54F25C40" w:tentative="1">
      <w:start w:val="1"/>
      <w:numFmt w:val="lowerRoman"/>
      <w:lvlText w:val="%9."/>
      <w:lvlJc w:val="right"/>
      <w:pPr>
        <w:tabs>
          <w:tab w:val="num" w:pos="6480"/>
        </w:tabs>
        <w:ind w:left="6480" w:hanging="180"/>
      </w:pPr>
    </w:lvl>
  </w:abstractNum>
  <w:abstractNum w:abstractNumId="19" w15:restartNumberingAfterBreak="0">
    <w:nsid w:val="5FFD2D9D"/>
    <w:multiLevelType w:val="multilevel"/>
    <w:tmpl w:val="8CB802CC"/>
    <w:lvl w:ilvl="0">
      <w:start w:val="1"/>
      <w:numFmt w:val="decimal"/>
      <w:lvlRestart w:val="0"/>
      <w:pStyle w:val="ListNumber"/>
      <w:lvlText w:val="%1"/>
      <w:lvlJc w:val="left"/>
      <w:pPr>
        <w:tabs>
          <w:tab w:val="num" w:pos="2920"/>
        </w:tabs>
        <w:ind w:left="2920" w:hanging="368"/>
      </w:pPr>
      <w:rPr>
        <w:rFonts w:hint="default"/>
      </w:rPr>
    </w:lvl>
    <w:lvl w:ilvl="1">
      <w:start w:val="1"/>
      <w:numFmt w:val="decimal"/>
      <w:lvlText w:val="%1.%2"/>
      <w:lvlJc w:val="left"/>
      <w:pPr>
        <w:tabs>
          <w:tab w:val="num" w:pos="3487"/>
        </w:tabs>
        <w:ind w:left="3487" w:hanging="567"/>
      </w:pPr>
      <w:rPr>
        <w:rFonts w:hint="default"/>
      </w:rPr>
    </w:lvl>
    <w:lvl w:ilvl="2">
      <w:start w:val="1"/>
      <w:numFmt w:val="decimal"/>
      <w:lvlText w:val="%1.%2.%3"/>
      <w:lvlJc w:val="left"/>
      <w:pPr>
        <w:tabs>
          <w:tab w:val="num" w:pos="4167"/>
        </w:tabs>
        <w:ind w:left="4167" w:hanging="680"/>
      </w:pPr>
      <w:rPr>
        <w:rFonts w:hint="default"/>
      </w:rPr>
    </w:lvl>
    <w:lvl w:ilvl="3">
      <w:start w:val="1"/>
      <w:numFmt w:val="decimal"/>
      <w:lvlText w:val="%1.%2.%3.%4"/>
      <w:lvlJc w:val="left"/>
      <w:pPr>
        <w:tabs>
          <w:tab w:val="num" w:pos="5046"/>
        </w:tabs>
        <w:ind w:left="5046" w:hanging="879"/>
      </w:pPr>
      <w:rPr>
        <w:rFonts w:hint="default"/>
      </w:rPr>
    </w:lvl>
    <w:lvl w:ilvl="4">
      <w:start w:val="1"/>
      <w:numFmt w:val="decimal"/>
      <w:lvlText w:val="%1.%2.%3.%4.%5."/>
      <w:lvlJc w:val="left"/>
      <w:pPr>
        <w:tabs>
          <w:tab w:val="num" w:pos="-5136"/>
        </w:tabs>
        <w:ind w:left="-5424" w:hanging="792"/>
      </w:pPr>
      <w:rPr>
        <w:rFonts w:hint="default"/>
      </w:rPr>
    </w:lvl>
    <w:lvl w:ilvl="5">
      <w:start w:val="1"/>
      <w:numFmt w:val="decimal"/>
      <w:lvlText w:val="%1.%2.%3.%4.%5.%6."/>
      <w:lvlJc w:val="left"/>
      <w:pPr>
        <w:tabs>
          <w:tab w:val="num" w:pos="-4416"/>
        </w:tabs>
        <w:ind w:left="-4920" w:hanging="936"/>
      </w:pPr>
      <w:rPr>
        <w:rFonts w:hint="default"/>
      </w:rPr>
    </w:lvl>
    <w:lvl w:ilvl="6">
      <w:start w:val="1"/>
      <w:numFmt w:val="decimal"/>
      <w:lvlText w:val="%1.%2.%3.%4.%5.%6.%7."/>
      <w:lvlJc w:val="left"/>
      <w:pPr>
        <w:tabs>
          <w:tab w:val="num" w:pos="-4056"/>
        </w:tabs>
        <w:ind w:left="-4416" w:hanging="1080"/>
      </w:pPr>
      <w:rPr>
        <w:rFonts w:hint="default"/>
      </w:rPr>
    </w:lvl>
    <w:lvl w:ilvl="7">
      <w:start w:val="1"/>
      <w:numFmt w:val="decimal"/>
      <w:lvlText w:val="%1.%2.%3.%4.%5.%6.%7.%8."/>
      <w:lvlJc w:val="left"/>
      <w:pPr>
        <w:tabs>
          <w:tab w:val="num" w:pos="-3336"/>
        </w:tabs>
        <w:ind w:left="-3912" w:hanging="1224"/>
      </w:pPr>
      <w:rPr>
        <w:rFonts w:hint="default"/>
      </w:rPr>
    </w:lvl>
    <w:lvl w:ilvl="8">
      <w:start w:val="1"/>
      <w:numFmt w:val="decimal"/>
      <w:lvlText w:val="%1.%2.%3.%4.%5.%6.%7.%8.%9."/>
      <w:lvlJc w:val="left"/>
      <w:pPr>
        <w:tabs>
          <w:tab w:val="num" w:pos="-2976"/>
        </w:tabs>
        <w:ind w:left="-3336" w:hanging="1440"/>
      </w:pPr>
      <w:rPr>
        <w:rFonts w:hint="default"/>
      </w:rPr>
    </w:lvl>
  </w:abstractNum>
  <w:abstractNum w:abstractNumId="20" w15:restartNumberingAfterBreak="0">
    <w:nsid w:val="6667379B"/>
    <w:multiLevelType w:val="hybridMultilevel"/>
    <w:tmpl w:val="E4D2139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6E86573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A748AD"/>
    <w:multiLevelType w:val="hybridMultilevel"/>
    <w:tmpl w:val="7E54C88A"/>
    <w:lvl w:ilvl="0" w:tplc="A03458BC">
      <w:start w:val="1"/>
      <w:numFmt w:val="decimal"/>
      <w:pStyle w:val="Listnumbersing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6D6E2A"/>
    <w:multiLevelType w:val="hybridMultilevel"/>
    <w:tmpl w:val="2A94F242"/>
    <w:lvl w:ilvl="0" w:tplc="32F664D8">
      <w:start w:val="1"/>
      <w:numFmt w:val="decimal"/>
      <w:pStyle w:val="List2"/>
      <w:lvlText w:val="[%1]"/>
      <w:lvlJc w:val="left"/>
      <w:pPr>
        <w:tabs>
          <w:tab w:val="num" w:pos="2041"/>
        </w:tabs>
        <w:ind w:left="2041" w:hanging="737"/>
      </w:pPr>
      <w:rPr>
        <w:rFonts w:hint="default"/>
      </w:rPr>
    </w:lvl>
    <w:lvl w:ilvl="1" w:tplc="252C8A82" w:tentative="1">
      <w:start w:val="1"/>
      <w:numFmt w:val="lowerLetter"/>
      <w:lvlText w:val="%2."/>
      <w:lvlJc w:val="left"/>
      <w:pPr>
        <w:tabs>
          <w:tab w:val="num" w:pos="1440"/>
        </w:tabs>
        <w:ind w:left="1440" w:hanging="360"/>
      </w:pPr>
    </w:lvl>
    <w:lvl w:ilvl="2" w:tplc="0C86ABF2" w:tentative="1">
      <w:start w:val="1"/>
      <w:numFmt w:val="lowerRoman"/>
      <w:lvlText w:val="%3."/>
      <w:lvlJc w:val="right"/>
      <w:pPr>
        <w:tabs>
          <w:tab w:val="num" w:pos="2160"/>
        </w:tabs>
        <w:ind w:left="2160" w:hanging="180"/>
      </w:pPr>
    </w:lvl>
    <w:lvl w:ilvl="3" w:tplc="14869E3E" w:tentative="1">
      <w:start w:val="1"/>
      <w:numFmt w:val="decimal"/>
      <w:lvlText w:val="%4."/>
      <w:lvlJc w:val="left"/>
      <w:pPr>
        <w:tabs>
          <w:tab w:val="num" w:pos="2880"/>
        </w:tabs>
        <w:ind w:left="2880" w:hanging="360"/>
      </w:pPr>
    </w:lvl>
    <w:lvl w:ilvl="4" w:tplc="2A24F7F8" w:tentative="1">
      <w:start w:val="1"/>
      <w:numFmt w:val="lowerLetter"/>
      <w:lvlText w:val="%5."/>
      <w:lvlJc w:val="left"/>
      <w:pPr>
        <w:tabs>
          <w:tab w:val="num" w:pos="3600"/>
        </w:tabs>
        <w:ind w:left="3600" w:hanging="360"/>
      </w:pPr>
    </w:lvl>
    <w:lvl w:ilvl="5" w:tplc="94AE68C2" w:tentative="1">
      <w:start w:val="1"/>
      <w:numFmt w:val="lowerRoman"/>
      <w:lvlText w:val="%6."/>
      <w:lvlJc w:val="right"/>
      <w:pPr>
        <w:tabs>
          <w:tab w:val="num" w:pos="4320"/>
        </w:tabs>
        <w:ind w:left="4320" w:hanging="180"/>
      </w:pPr>
    </w:lvl>
    <w:lvl w:ilvl="6" w:tplc="468CF526" w:tentative="1">
      <w:start w:val="1"/>
      <w:numFmt w:val="decimal"/>
      <w:lvlText w:val="%7."/>
      <w:lvlJc w:val="left"/>
      <w:pPr>
        <w:tabs>
          <w:tab w:val="num" w:pos="5040"/>
        </w:tabs>
        <w:ind w:left="5040" w:hanging="360"/>
      </w:pPr>
    </w:lvl>
    <w:lvl w:ilvl="7" w:tplc="6570F360" w:tentative="1">
      <w:start w:val="1"/>
      <w:numFmt w:val="lowerLetter"/>
      <w:lvlText w:val="%8."/>
      <w:lvlJc w:val="left"/>
      <w:pPr>
        <w:tabs>
          <w:tab w:val="num" w:pos="5760"/>
        </w:tabs>
        <w:ind w:left="5760" w:hanging="360"/>
      </w:pPr>
    </w:lvl>
    <w:lvl w:ilvl="8" w:tplc="5AE0DA56" w:tentative="1">
      <w:start w:val="1"/>
      <w:numFmt w:val="lowerRoman"/>
      <w:lvlText w:val="%9."/>
      <w:lvlJc w:val="right"/>
      <w:pPr>
        <w:tabs>
          <w:tab w:val="num" w:pos="6480"/>
        </w:tabs>
        <w:ind w:left="6480" w:hanging="180"/>
      </w:pPr>
    </w:lvl>
  </w:abstractNum>
  <w:abstractNum w:abstractNumId="24" w15:restartNumberingAfterBreak="0">
    <w:nsid w:val="76112B6F"/>
    <w:multiLevelType w:val="hybridMultilevel"/>
    <w:tmpl w:val="E766C86C"/>
    <w:lvl w:ilvl="0" w:tplc="D6C8419C">
      <w:start w:val="1"/>
      <w:numFmt w:val="lowerLetter"/>
      <w:pStyle w:val="Listabcsingleline"/>
      <w:lvlText w:val="%1"/>
      <w:lvlJc w:val="left"/>
      <w:pPr>
        <w:tabs>
          <w:tab w:val="num" w:pos="2920"/>
        </w:tabs>
        <w:ind w:left="2920" w:hanging="368"/>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8254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C44C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CED75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517550">
    <w:abstractNumId w:val="1"/>
  </w:num>
  <w:num w:numId="2" w16cid:durableId="1672413288">
    <w:abstractNumId w:val="11"/>
  </w:num>
  <w:num w:numId="3" w16cid:durableId="1736853308">
    <w:abstractNumId w:val="2"/>
  </w:num>
  <w:num w:numId="4" w16cid:durableId="1871605069">
    <w:abstractNumId w:val="13"/>
  </w:num>
  <w:num w:numId="5" w16cid:durableId="297956492">
    <w:abstractNumId w:val="4"/>
  </w:num>
  <w:num w:numId="6" w16cid:durableId="1410687269">
    <w:abstractNumId w:val="24"/>
  </w:num>
  <w:num w:numId="7" w16cid:durableId="318971720">
    <w:abstractNumId w:val="16"/>
  </w:num>
  <w:num w:numId="8" w16cid:durableId="1199316584">
    <w:abstractNumId w:val="3"/>
  </w:num>
  <w:num w:numId="9" w16cid:durableId="418405506">
    <w:abstractNumId w:val="10"/>
  </w:num>
  <w:num w:numId="10" w16cid:durableId="251084421">
    <w:abstractNumId w:val="9"/>
  </w:num>
  <w:num w:numId="11" w16cid:durableId="1787195648">
    <w:abstractNumId w:val="18"/>
  </w:num>
  <w:num w:numId="12" w16cid:durableId="1860193434">
    <w:abstractNumId w:val="7"/>
  </w:num>
  <w:num w:numId="13" w16cid:durableId="1848904979">
    <w:abstractNumId w:val="12"/>
  </w:num>
  <w:num w:numId="14" w16cid:durableId="2010329870">
    <w:abstractNumId w:val="23"/>
  </w:num>
  <w:num w:numId="15" w16cid:durableId="257561988">
    <w:abstractNumId w:val="15"/>
  </w:num>
  <w:num w:numId="16" w16cid:durableId="325866999">
    <w:abstractNumId w:val="8"/>
  </w:num>
  <w:num w:numId="17" w16cid:durableId="407003638">
    <w:abstractNumId w:val="19"/>
  </w:num>
  <w:num w:numId="18" w16cid:durableId="1287588423">
    <w:abstractNumId w:val="0"/>
  </w:num>
  <w:num w:numId="19" w16cid:durableId="86074807">
    <w:abstractNumId w:val="5"/>
  </w:num>
  <w:num w:numId="20" w16cid:durableId="722604320">
    <w:abstractNumId w:val="17"/>
  </w:num>
  <w:num w:numId="21" w16cid:durableId="2109888901">
    <w:abstractNumId w:val="27"/>
  </w:num>
  <w:num w:numId="22" w16cid:durableId="1681464771">
    <w:abstractNumId w:val="26"/>
  </w:num>
  <w:num w:numId="23" w16cid:durableId="1711032121">
    <w:abstractNumId w:val="25"/>
  </w:num>
  <w:num w:numId="24" w16cid:durableId="1893805278">
    <w:abstractNumId w:val="21"/>
  </w:num>
  <w:num w:numId="25" w16cid:durableId="1527255824">
    <w:abstractNumId w:val="2"/>
  </w:num>
  <w:num w:numId="26" w16cid:durableId="396514913">
    <w:abstractNumId w:val="2"/>
  </w:num>
  <w:num w:numId="27" w16cid:durableId="1951431851">
    <w:abstractNumId w:val="22"/>
  </w:num>
  <w:num w:numId="28" w16cid:durableId="1000308430">
    <w:abstractNumId w:val="6"/>
  </w:num>
  <w:num w:numId="29" w16cid:durableId="904952043">
    <w:abstractNumId w:val="14"/>
  </w:num>
  <w:num w:numId="30" w16cid:durableId="20948187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34"/>
    <w:rsid w:val="00005BD8"/>
    <w:rsid w:val="000217C1"/>
    <w:rsid w:val="0002397D"/>
    <w:rsid w:val="00023F4F"/>
    <w:rsid w:val="00046845"/>
    <w:rsid w:val="00062C40"/>
    <w:rsid w:val="00071513"/>
    <w:rsid w:val="00071AFC"/>
    <w:rsid w:val="00072673"/>
    <w:rsid w:val="000872A9"/>
    <w:rsid w:val="000C496B"/>
    <w:rsid w:val="000D158F"/>
    <w:rsid w:val="000D6A7C"/>
    <w:rsid w:val="00101E4D"/>
    <w:rsid w:val="001066A3"/>
    <w:rsid w:val="001279D4"/>
    <w:rsid w:val="00131566"/>
    <w:rsid w:val="00137949"/>
    <w:rsid w:val="00145802"/>
    <w:rsid w:val="0015239B"/>
    <w:rsid w:val="00153BE1"/>
    <w:rsid w:val="0016073F"/>
    <w:rsid w:val="00194558"/>
    <w:rsid w:val="001A4167"/>
    <w:rsid w:val="001A522A"/>
    <w:rsid w:val="001A53F2"/>
    <w:rsid w:val="001D223B"/>
    <w:rsid w:val="001D24A5"/>
    <w:rsid w:val="002066AD"/>
    <w:rsid w:val="002113B9"/>
    <w:rsid w:val="0022037B"/>
    <w:rsid w:val="00222AF9"/>
    <w:rsid w:val="00223A57"/>
    <w:rsid w:val="00223CDF"/>
    <w:rsid w:val="002257BE"/>
    <w:rsid w:val="002376D0"/>
    <w:rsid w:val="002679E3"/>
    <w:rsid w:val="002732FA"/>
    <w:rsid w:val="002A4567"/>
    <w:rsid w:val="002A6354"/>
    <w:rsid w:val="002B72C7"/>
    <w:rsid w:val="002C406A"/>
    <w:rsid w:val="002F2510"/>
    <w:rsid w:val="002F4FFC"/>
    <w:rsid w:val="002F5578"/>
    <w:rsid w:val="00311C3A"/>
    <w:rsid w:val="00323134"/>
    <w:rsid w:val="00327FB2"/>
    <w:rsid w:val="00331E1C"/>
    <w:rsid w:val="003529B2"/>
    <w:rsid w:val="0035503F"/>
    <w:rsid w:val="003565C3"/>
    <w:rsid w:val="003828A4"/>
    <w:rsid w:val="003858D6"/>
    <w:rsid w:val="00394828"/>
    <w:rsid w:val="00397EDD"/>
    <w:rsid w:val="003A6FE6"/>
    <w:rsid w:val="003B7C66"/>
    <w:rsid w:val="003C319C"/>
    <w:rsid w:val="003E220F"/>
    <w:rsid w:val="003F1E51"/>
    <w:rsid w:val="00403D63"/>
    <w:rsid w:val="00407065"/>
    <w:rsid w:val="00422192"/>
    <w:rsid w:val="004244DF"/>
    <w:rsid w:val="00426046"/>
    <w:rsid w:val="004269A7"/>
    <w:rsid w:val="00437E75"/>
    <w:rsid w:val="00440CE3"/>
    <w:rsid w:val="0044269E"/>
    <w:rsid w:val="00442DCC"/>
    <w:rsid w:val="0045064E"/>
    <w:rsid w:val="00452269"/>
    <w:rsid w:val="004650F2"/>
    <w:rsid w:val="00490561"/>
    <w:rsid w:val="004B2FE9"/>
    <w:rsid w:val="004B7974"/>
    <w:rsid w:val="004C3539"/>
    <w:rsid w:val="004D2F6A"/>
    <w:rsid w:val="004E1AB5"/>
    <w:rsid w:val="00512B5C"/>
    <w:rsid w:val="00515010"/>
    <w:rsid w:val="00521B26"/>
    <w:rsid w:val="005326BC"/>
    <w:rsid w:val="005442BC"/>
    <w:rsid w:val="00550F85"/>
    <w:rsid w:val="0058705A"/>
    <w:rsid w:val="00596FC8"/>
    <w:rsid w:val="005A2197"/>
    <w:rsid w:val="005B0150"/>
    <w:rsid w:val="005B2FE2"/>
    <w:rsid w:val="005B5382"/>
    <w:rsid w:val="005F4DD7"/>
    <w:rsid w:val="00613C06"/>
    <w:rsid w:val="006276E1"/>
    <w:rsid w:val="00632CD1"/>
    <w:rsid w:val="00635AEA"/>
    <w:rsid w:val="0064513E"/>
    <w:rsid w:val="00652C75"/>
    <w:rsid w:val="006957C3"/>
    <w:rsid w:val="00696886"/>
    <w:rsid w:val="006A0626"/>
    <w:rsid w:val="006B74FB"/>
    <w:rsid w:val="006C2F5A"/>
    <w:rsid w:val="006C579C"/>
    <w:rsid w:val="006D1AD3"/>
    <w:rsid w:val="006D2E04"/>
    <w:rsid w:val="006E0392"/>
    <w:rsid w:val="006E1D2B"/>
    <w:rsid w:val="006F15DF"/>
    <w:rsid w:val="00720D9E"/>
    <w:rsid w:val="0072789B"/>
    <w:rsid w:val="007332E6"/>
    <w:rsid w:val="007338EE"/>
    <w:rsid w:val="00734AAC"/>
    <w:rsid w:val="00762145"/>
    <w:rsid w:val="0076377F"/>
    <w:rsid w:val="007B201F"/>
    <w:rsid w:val="007B520B"/>
    <w:rsid w:val="007D6A9E"/>
    <w:rsid w:val="007F2309"/>
    <w:rsid w:val="007F63D4"/>
    <w:rsid w:val="00810792"/>
    <w:rsid w:val="008152E9"/>
    <w:rsid w:val="008322E8"/>
    <w:rsid w:val="0083260E"/>
    <w:rsid w:val="00855214"/>
    <w:rsid w:val="00863F32"/>
    <w:rsid w:val="00870A94"/>
    <w:rsid w:val="00882381"/>
    <w:rsid w:val="008A7287"/>
    <w:rsid w:val="008A745B"/>
    <w:rsid w:val="008C081E"/>
    <w:rsid w:val="008C0C2F"/>
    <w:rsid w:val="008F3C11"/>
    <w:rsid w:val="00900B09"/>
    <w:rsid w:val="00916257"/>
    <w:rsid w:val="00917C11"/>
    <w:rsid w:val="00925CD5"/>
    <w:rsid w:val="0094168E"/>
    <w:rsid w:val="00963C59"/>
    <w:rsid w:val="0096576A"/>
    <w:rsid w:val="00986F74"/>
    <w:rsid w:val="009A3A9D"/>
    <w:rsid w:val="009A41AA"/>
    <w:rsid w:val="009D176B"/>
    <w:rsid w:val="009E3A3E"/>
    <w:rsid w:val="00A012E8"/>
    <w:rsid w:val="00A3346F"/>
    <w:rsid w:val="00A5267F"/>
    <w:rsid w:val="00A53F7C"/>
    <w:rsid w:val="00A62200"/>
    <w:rsid w:val="00A71891"/>
    <w:rsid w:val="00A80324"/>
    <w:rsid w:val="00A8201C"/>
    <w:rsid w:val="00AA4875"/>
    <w:rsid w:val="00AB3B93"/>
    <w:rsid w:val="00AD3087"/>
    <w:rsid w:val="00AF3773"/>
    <w:rsid w:val="00B42448"/>
    <w:rsid w:val="00B54A3A"/>
    <w:rsid w:val="00B569A6"/>
    <w:rsid w:val="00B606B6"/>
    <w:rsid w:val="00B76151"/>
    <w:rsid w:val="00B9158A"/>
    <w:rsid w:val="00BA027A"/>
    <w:rsid w:val="00BA1248"/>
    <w:rsid w:val="00BA4A6C"/>
    <w:rsid w:val="00BB4ECB"/>
    <w:rsid w:val="00BC5A40"/>
    <w:rsid w:val="00BD3394"/>
    <w:rsid w:val="00C320DD"/>
    <w:rsid w:val="00C6116E"/>
    <w:rsid w:val="00C7339E"/>
    <w:rsid w:val="00C7503C"/>
    <w:rsid w:val="00C827B4"/>
    <w:rsid w:val="00C85BBB"/>
    <w:rsid w:val="00C921CE"/>
    <w:rsid w:val="00CA39FA"/>
    <w:rsid w:val="00CB2F6A"/>
    <w:rsid w:val="00CC2273"/>
    <w:rsid w:val="00CD14D6"/>
    <w:rsid w:val="00CE2242"/>
    <w:rsid w:val="00CE2C27"/>
    <w:rsid w:val="00D15BBF"/>
    <w:rsid w:val="00D25598"/>
    <w:rsid w:val="00D54564"/>
    <w:rsid w:val="00D72541"/>
    <w:rsid w:val="00D84F87"/>
    <w:rsid w:val="00DB571D"/>
    <w:rsid w:val="00DD213F"/>
    <w:rsid w:val="00DE37A6"/>
    <w:rsid w:val="00DE4DD1"/>
    <w:rsid w:val="00E01230"/>
    <w:rsid w:val="00E43DFF"/>
    <w:rsid w:val="00E57C7B"/>
    <w:rsid w:val="00E77E38"/>
    <w:rsid w:val="00E800DF"/>
    <w:rsid w:val="00E860D7"/>
    <w:rsid w:val="00EA026E"/>
    <w:rsid w:val="00EC1361"/>
    <w:rsid w:val="00EC25A5"/>
    <w:rsid w:val="00EC5430"/>
    <w:rsid w:val="00F127B3"/>
    <w:rsid w:val="00F21522"/>
    <w:rsid w:val="00F31DE6"/>
    <w:rsid w:val="00F35208"/>
    <w:rsid w:val="00F427D4"/>
    <w:rsid w:val="00F511DB"/>
    <w:rsid w:val="00F60D96"/>
    <w:rsid w:val="00F911DF"/>
    <w:rsid w:val="00FB409E"/>
    <w:rsid w:val="00FB7207"/>
    <w:rsid w:val="00FC00F9"/>
    <w:rsid w:val="00FC7A21"/>
    <w:rsid w:val="00FE51C0"/>
    <w:rsid w:val="00FE680A"/>
    <w:rsid w:val="00FF14F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89B87"/>
  <w15:chartTrackingRefBased/>
  <w15:docId w15:val="{B347D5E8-B1FC-4870-A3E9-23DC5967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134"/>
    <w:rPr>
      <w:rFonts w:ascii="Arial" w:hAnsi="Arial"/>
      <w:sz w:val="22"/>
      <w:szCs w:val="24"/>
      <w:lang w:val="en-US"/>
    </w:rPr>
  </w:style>
  <w:style w:type="paragraph" w:styleId="Heading1">
    <w:name w:val="heading 1"/>
    <w:next w:val="BodyText"/>
    <w:qFormat/>
    <w:rsid w:val="00E01230"/>
    <w:pPr>
      <w:keepNext/>
      <w:numPr>
        <w:numId w:val="1"/>
      </w:numPr>
      <w:tabs>
        <w:tab w:val="left" w:pos="1304"/>
        <w:tab w:val="left" w:pos="2552"/>
        <w:tab w:val="left" w:pos="3856"/>
        <w:tab w:val="left" w:pos="5216"/>
        <w:tab w:val="left" w:pos="6464"/>
        <w:tab w:val="left" w:pos="7768"/>
        <w:tab w:val="left" w:pos="9072"/>
        <w:tab w:val="left" w:pos="10206"/>
      </w:tabs>
      <w:spacing w:before="480"/>
      <w:outlineLvl w:val="0"/>
    </w:pPr>
    <w:rPr>
      <w:rFonts w:ascii="Arial" w:hAnsi="Arial"/>
      <w:b/>
      <w:kern w:val="28"/>
      <w:sz w:val="28"/>
      <w:lang w:val="en-US" w:eastAsia="en-US"/>
    </w:rPr>
  </w:style>
  <w:style w:type="paragraph" w:styleId="Heading2">
    <w:name w:val="heading 2"/>
    <w:basedOn w:val="Heading1"/>
    <w:next w:val="BodyText"/>
    <w:qFormat/>
    <w:rsid w:val="008152E9"/>
    <w:pPr>
      <w:numPr>
        <w:ilvl w:val="1"/>
      </w:numPr>
      <w:spacing w:before="360"/>
      <w:outlineLvl w:val="1"/>
    </w:pPr>
    <w:rPr>
      <w:sz w:val="24"/>
    </w:rPr>
  </w:style>
  <w:style w:type="paragraph" w:styleId="Heading3">
    <w:name w:val="heading 3"/>
    <w:basedOn w:val="Heading2"/>
    <w:next w:val="BodyText"/>
    <w:qFormat/>
    <w:rsid w:val="00071AFC"/>
    <w:pPr>
      <w:numPr>
        <w:ilvl w:val="2"/>
      </w:numPr>
      <w:outlineLvl w:val="2"/>
    </w:pPr>
    <w:rPr>
      <w:sz w:val="22"/>
    </w:rPr>
  </w:style>
  <w:style w:type="paragraph" w:styleId="Heading4">
    <w:name w:val="heading 4"/>
    <w:basedOn w:val="Heading3"/>
    <w:next w:val="BodyText"/>
    <w:qFormat/>
    <w:rsid w:val="008152E9"/>
    <w:pPr>
      <w:numPr>
        <w:ilvl w:val="3"/>
      </w:numPr>
      <w:outlineLvl w:val="3"/>
    </w:pPr>
    <w:rPr>
      <w:b w:val="0"/>
    </w:rPr>
  </w:style>
  <w:style w:type="paragraph" w:styleId="Heading5">
    <w:name w:val="heading 5"/>
    <w:basedOn w:val="Heading4"/>
    <w:next w:val="BodyText"/>
    <w:qFormat/>
    <w:rsid w:val="008152E9"/>
    <w:pPr>
      <w:numPr>
        <w:ilvl w:val="4"/>
      </w:numPr>
      <w:spacing w:after="60"/>
      <w:ind w:left="2551" w:hanging="1304"/>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071AF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hAnsi="Arial"/>
      <w:sz w:val="22"/>
      <w:lang w:val="en-US" w:eastAsia="en-US"/>
    </w:rPr>
  </w:style>
  <w:style w:type="paragraph" w:styleId="Header">
    <w:name w:val="header"/>
    <w:link w:val="HeaderChar"/>
    <w:uiPriority w:val="99"/>
    <w:rsid w:val="002257BE"/>
    <w:pPr>
      <w:tabs>
        <w:tab w:val="center" w:pos="4320"/>
        <w:tab w:val="right" w:pos="8640"/>
      </w:tabs>
      <w:spacing w:before="40"/>
    </w:pPr>
    <w:rPr>
      <w:rFonts w:ascii="Arial" w:hAnsi="Arial"/>
      <w:noProof/>
      <w:lang w:val="en-US" w:eastAsia="en-US"/>
    </w:rPr>
  </w:style>
  <w:style w:type="paragraph" w:styleId="Footer">
    <w:name w:val="footer"/>
    <w:rsid w:val="002257BE"/>
    <w:pPr>
      <w:tabs>
        <w:tab w:val="center" w:pos="4320"/>
        <w:tab w:val="right" w:pos="8640"/>
      </w:tabs>
    </w:pPr>
    <w:rPr>
      <w:rFonts w:ascii="Arial" w:hAnsi="Arial"/>
      <w:noProof/>
      <w:sz w:val="12"/>
      <w:lang w:val="en-US" w:eastAsia="en-US"/>
    </w:rPr>
  </w:style>
  <w:style w:type="paragraph" w:customStyle="1" w:styleId="Text">
    <w:name w:val="Text"/>
    <w:rsid w:val="00071AFC"/>
    <w:pPr>
      <w:keepLines/>
      <w:tabs>
        <w:tab w:val="left" w:pos="1247"/>
        <w:tab w:val="left" w:pos="2552"/>
        <w:tab w:val="left" w:pos="3856"/>
        <w:tab w:val="left" w:pos="5216"/>
        <w:tab w:val="left" w:pos="6464"/>
        <w:tab w:val="left" w:pos="7768"/>
        <w:tab w:val="left" w:pos="9072"/>
        <w:tab w:val="left" w:pos="10206"/>
      </w:tabs>
      <w:ind w:left="2552"/>
    </w:pPr>
    <w:rPr>
      <w:rFonts w:ascii="Arial" w:hAnsi="Arial"/>
      <w:sz w:val="22"/>
      <w:lang w:val="en-US" w:eastAsia="en-US"/>
    </w:rPr>
  </w:style>
  <w:style w:type="paragraph" w:customStyle="1" w:styleId="DocumentTitle">
    <w:name w:val="Document Title"/>
    <w:rsid w:val="00E01230"/>
    <w:pPr>
      <w:ind w:left="2552"/>
    </w:pPr>
    <w:rPr>
      <w:rFonts w:ascii="Arial" w:hAnsi="Arial"/>
      <w:noProof/>
      <w:sz w:val="22"/>
      <w:u w:val="single"/>
      <w:lang w:val="en-US" w:eastAsia="en-US"/>
    </w:rPr>
  </w:style>
  <w:style w:type="paragraph" w:styleId="Title">
    <w:name w:val="Title"/>
    <w:next w:val="BodyText"/>
    <w:qFormat/>
    <w:rsid w:val="002257BE"/>
    <w:pPr>
      <w:spacing w:before="240" w:after="480"/>
      <w:ind w:left="2552"/>
    </w:pPr>
    <w:rPr>
      <w:rFonts w:ascii="Arial" w:hAnsi="Arial"/>
      <w:b/>
      <w:sz w:val="28"/>
      <w:lang w:val="en-US" w:eastAsia="en-US"/>
    </w:rPr>
  </w:style>
  <w:style w:type="paragraph" w:styleId="TOC1">
    <w:name w:val="toc 1"/>
    <w:next w:val="Text"/>
    <w:autoRedefine/>
    <w:semiHidden/>
    <w:rsid w:val="00E01230"/>
    <w:pPr>
      <w:tabs>
        <w:tab w:val="right" w:leader="dot" w:pos="10206"/>
      </w:tabs>
      <w:ind w:left="3403" w:hanging="851"/>
    </w:pPr>
    <w:rPr>
      <w:rFonts w:ascii="Arial" w:hAnsi="Arial"/>
      <w:noProof/>
      <w:sz w:val="22"/>
      <w:lang w:val="en-US" w:eastAsia="en-US"/>
    </w:rPr>
  </w:style>
  <w:style w:type="paragraph" w:styleId="TOC2">
    <w:name w:val="toc 2"/>
    <w:basedOn w:val="TOC1"/>
    <w:next w:val="Text"/>
    <w:autoRedefine/>
    <w:semiHidden/>
  </w:style>
  <w:style w:type="paragraph" w:styleId="TOC3">
    <w:name w:val="toc 3"/>
    <w:basedOn w:val="TOC1"/>
    <w:next w:val="Text"/>
    <w:autoRedefine/>
    <w:semiHidden/>
  </w:style>
  <w:style w:type="paragraph" w:styleId="TOC4">
    <w:name w:val="toc 4"/>
    <w:basedOn w:val="TOC1"/>
    <w:next w:val="Text"/>
    <w:autoRedefine/>
    <w:semiHidden/>
  </w:style>
  <w:style w:type="paragraph" w:customStyle="1" w:styleId="TableStyle">
    <w:name w:val="TableStyle"/>
    <w:rsid w:val="00071AFC"/>
    <w:pPr>
      <w:ind w:left="85"/>
    </w:pPr>
    <w:rPr>
      <w:rFonts w:ascii="Arial" w:hAnsi="Arial"/>
      <w:noProof/>
      <w:sz w:val="22"/>
      <w:lang w:val="en-US" w:eastAsia="en-US"/>
    </w:rPr>
  </w:style>
  <w:style w:type="paragraph" w:styleId="List">
    <w:name w:val="List"/>
    <w:rsid w:val="00071AFC"/>
    <w:pPr>
      <w:numPr>
        <w:numId w:val="13"/>
      </w:numPr>
      <w:spacing w:before="180"/>
    </w:pPr>
    <w:rPr>
      <w:rFonts w:ascii="Arial" w:hAnsi="Arial"/>
      <w:sz w:val="22"/>
      <w:lang w:val="en-US" w:eastAsia="en-US"/>
    </w:rPr>
  </w:style>
  <w:style w:type="paragraph" w:customStyle="1" w:styleId="NoSpellcheck">
    <w:name w:val="NoSpellcheck"/>
    <w:rsid w:val="00E01230"/>
    <w:rPr>
      <w:rFonts w:ascii="Arial" w:hAnsi="Arial"/>
      <w:noProof/>
      <w:sz w:val="12"/>
      <w:lang w:val="en-US" w:eastAsia="en-US"/>
    </w:rPr>
  </w:style>
  <w:style w:type="paragraph" w:customStyle="1" w:styleId="Heading">
    <w:name w:val="Heading"/>
    <w:next w:val="BodyText"/>
    <w:rsid w:val="00734AAC"/>
    <w:pPr>
      <w:spacing w:before="360"/>
      <w:ind w:left="2552"/>
    </w:pPr>
    <w:rPr>
      <w:rFonts w:ascii="Arial" w:hAnsi="Arial"/>
      <w:b/>
      <w:sz w:val="22"/>
      <w:lang w:val="en-US" w:eastAsia="en-US"/>
    </w:rPr>
  </w:style>
  <w:style w:type="paragraph" w:customStyle="1" w:styleId="Contents">
    <w:name w:val="Contents"/>
    <w:next w:val="Text"/>
    <w:rsid w:val="00A8201C"/>
    <w:pPr>
      <w:spacing w:before="360" w:after="120"/>
      <w:ind w:left="2552"/>
    </w:pPr>
    <w:rPr>
      <w:rFonts w:ascii="Arial" w:hAnsi="Arial"/>
      <w:b/>
      <w:noProof/>
      <w:sz w:val="22"/>
      <w:lang w:val="en-US" w:eastAsia="en-US"/>
    </w:rPr>
  </w:style>
  <w:style w:type="paragraph" w:customStyle="1" w:styleId="TableStyleUnderline">
    <w:name w:val="TableStyleUnderline"/>
    <w:basedOn w:val="TableStyle"/>
    <w:pPr>
      <w:ind w:left="0"/>
    </w:pPr>
    <w:rPr>
      <w:u w:val="single"/>
    </w:rPr>
  </w:style>
  <w:style w:type="paragraph" w:styleId="List2">
    <w:name w:val="List 2"/>
    <w:basedOn w:val="List"/>
    <w:rsid w:val="00071AFC"/>
    <w:pPr>
      <w:numPr>
        <w:numId w:val="14"/>
      </w:numPr>
    </w:pPr>
  </w:style>
  <w:style w:type="paragraph" w:styleId="ListNumber">
    <w:name w:val="List Number"/>
    <w:rsid w:val="00071AFC"/>
    <w:pPr>
      <w:numPr>
        <w:numId w:val="17"/>
      </w:numPr>
      <w:spacing w:before="180"/>
      <w:ind w:left="2921" w:hanging="369"/>
    </w:pPr>
    <w:rPr>
      <w:rFonts w:ascii="Arial" w:hAnsi="Arial"/>
      <w:sz w:val="22"/>
      <w:lang w:val="en-US" w:eastAsia="en-US"/>
    </w:rPr>
  </w:style>
  <w:style w:type="paragraph" w:customStyle="1" w:styleId="Distribution">
    <w:name w:val="Distribution"/>
    <w:basedOn w:val="Heading"/>
    <w:next w:val="Text"/>
    <w:rsid w:val="00E01230"/>
  </w:style>
  <w:style w:type="paragraph" w:styleId="ListNumber2">
    <w:name w:val="List Number 2"/>
    <w:pPr>
      <w:numPr>
        <w:numId w:val="2"/>
      </w:numPr>
      <w:spacing w:before="180"/>
    </w:pPr>
    <w:rPr>
      <w:rFonts w:ascii="Arial" w:hAnsi="Arial"/>
      <w:sz w:val="22"/>
      <w:lang w:val="en-US" w:eastAsia="en-US"/>
    </w:rPr>
  </w:style>
  <w:style w:type="paragraph" w:styleId="ListNumber5">
    <w:name w:val="List Number 5"/>
    <w:basedOn w:val="Normal"/>
    <w:pPr>
      <w:numPr>
        <w:numId w:val="18"/>
      </w:numPr>
    </w:pPr>
  </w:style>
  <w:style w:type="paragraph" w:customStyle="1" w:styleId="ProgramStyle">
    <w:name w:val="ProgramStyle"/>
    <w:next w:val="BodyText"/>
    <w:rsid w:val="00071AFC"/>
    <w:pPr>
      <w:ind w:left="2552"/>
    </w:pPr>
    <w:rPr>
      <w:rFonts w:ascii="Courier New" w:hAnsi="Courier New"/>
      <w:sz w:val="16"/>
      <w:lang w:val="en-US" w:eastAsia="en-US"/>
    </w:rPr>
  </w:style>
  <w:style w:type="paragraph" w:customStyle="1" w:styleId="Listdoublesingleline">
    <w:name w:val="List double single line"/>
    <w:rsid w:val="00071AFC"/>
    <w:pPr>
      <w:numPr>
        <w:numId w:val="26"/>
      </w:numPr>
    </w:pPr>
    <w:rPr>
      <w:rFonts w:ascii="Arial" w:hAnsi="Arial"/>
      <w:sz w:val="22"/>
      <w:lang w:val="en-US" w:eastAsia="en-US"/>
    </w:rPr>
  </w:style>
  <w:style w:type="paragraph" w:customStyle="1" w:styleId="Listabcsingleline">
    <w:name w:val="List abc single line"/>
    <w:rsid w:val="00071AFC"/>
    <w:pPr>
      <w:numPr>
        <w:numId w:val="6"/>
      </w:numPr>
      <w:ind w:left="2921" w:hanging="369"/>
    </w:pPr>
    <w:rPr>
      <w:rFonts w:ascii="Arial" w:hAnsi="Arial"/>
      <w:sz w:val="22"/>
      <w:lang w:val="en-US" w:eastAsia="en-US"/>
    </w:rPr>
  </w:style>
  <w:style w:type="paragraph" w:customStyle="1" w:styleId="Listabcdoubleline">
    <w:name w:val="List abc double line"/>
    <w:rsid w:val="00071AFC"/>
    <w:pPr>
      <w:numPr>
        <w:numId w:val="8"/>
      </w:numPr>
      <w:spacing w:before="220"/>
      <w:ind w:left="2921" w:hanging="369"/>
    </w:pPr>
    <w:rPr>
      <w:rFonts w:ascii="Arial" w:hAnsi="Arial"/>
      <w:sz w:val="22"/>
      <w:lang w:val="en-US" w:eastAsia="en-US"/>
    </w:rPr>
  </w:style>
  <w:style w:type="paragraph" w:customStyle="1" w:styleId="Listnumbersingleline">
    <w:name w:val="List number single line"/>
    <w:rsid w:val="00071AFC"/>
    <w:pPr>
      <w:numPr>
        <w:numId w:val="27"/>
      </w:numPr>
      <w:ind w:left="2921" w:hanging="369"/>
    </w:pPr>
    <w:rPr>
      <w:rFonts w:ascii="Arial" w:hAnsi="Arial"/>
      <w:sz w:val="22"/>
      <w:lang w:val="en-US" w:eastAsia="en-US"/>
    </w:rPr>
  </w:style>
  <w:style w:type="paragraph" w:customStyle="1" w:styleId="Listnumberdoubleline">
    <w:name w:val="List number double line"/>
    <w:rsid w:val="00071AFC"/>
    <w:pPr>
      <w:numPr>
        <w:numId w:val="29"/>
      </w:numPr>
      <w:spacing w:before="240"/>
      <w:ind w:left="2921" w:hanging="369"/>
    </w:pPr>
    <w:rPr>
      <w:rFonts w:ascii="Arial" w:hAnsi="Arial"/>
      <w:sz w:val="22"/>
      <w:lang w:val="en-US" w:eastAsia="en-US"/>
    </w:rPr>
  </w:style>
  <w:style w:type="paragraph" w:customStyle="1" w:styleId="Listabcsinglelinewide">
    <w:name w:val="List abc single line (wide)"/>
    <w:pPr>
      <w:numPr>
        <w:numId w:val="5"/>
      </w:numPr>
    </w:pPr>
    <w:rPr>
      <w:rFonts w:ascii="Arial" w:hAnsi="Arial"/>
      <w:sz w:val="22"/>
      <w:lang w:val="en-US" w:eastAsia="en-US" w:bidi="ar-DZ"/>
    </w:rPr>
  </w:style>
  <w:style w:type="paragraph" w:customStyle="1" w:styleId="Listnumberdoublelinewide">
    <w:name w:val="List number double line (wide)"/>
    <w:basedOn w:val="Listnumberdoubleline"/>
    <w:rsid w:val="00071AFC"/>
    <w:pPr>
      <w:numPr>
        <w:numId w:val="12"/>
      </w:numPr>
    </w:pPr>
  </w:style>
  <w:style w:type="paragraph" w:customStyle="1" w:styleId="Listnumbersinglelinewide">
    <w:name w:val="List number single line (wide)"/>
    <w:rsid w:val="00071AFC"/>
    <w:pPr>
      <w:numPr>
        <w:numId w:val="4"/>
      </w:numPr>
    </w:pPr>
    <w:rPr>
      <w:rFonts w:ascii="Arial" w:hAnsi="Arial"/>
      <w:sz w:val="22"/>
      <w:lang w:val="en-US" w:eastAsia="en-US"/>
    </w:rPr>
  </w:style>
  <w:style w:type="paragraph" w:customStyle="1" w:styleId="Listabcdoublelinewide">
    <w:name w:val="List abc double line (wide)"/>
    <w:rsid w:val="00071AFC"/>
    <w:pPr>
      <w:numPr>
        <w:numId w:val="15"/>
      </w:numPr>
      <w:spacing w:before="220"/>
    </w:pPr>
    <w:rPr>
      <w:rFonts w:ascii="Arial" w:hAnsi="Arial"/>
      <w:sz w:val="22"/>
      <w:lang w:val="en-US" w:eastAsia="en-US"/>
    </w:rPr>
  </w:style>
  <w:style w:type="paragraph" w:styleId="ListBullet2">
    <w:name w:val="List Bullet 2"/>
    <w:rsid w:val="00071AFC"/>
    <w:pPr>
      <w:numPr>
        <w:numId w:val="9"/>
      </w:numPr>
      <w:spacing w:before="220"/>
    </w:pPr>
    <w:rPr>
      <w:rFonts w:ascii="Arial" w:hAnsi="Arial"/>
      <w:sz w:val="22"/>
      <w:lang w:val="en-US" w:eastAsia="en-US"/>
    </w:rPr>
  </w:style>
  <w:style w:type="paragraph" w:styleId="ListBullet">
    <w:name w:val="List Bullet"/>
    <w:rsid w:val="002F2510"/>
    <w:pPr>
      <w:numPr>
        <w:numId w:val="16"/>
      </w:numPr>
    </w:pPr>
    <w:rPr>
      <w:rFonts w:ascii="Arial" w:hAnsi="Arial"/>
      <w:sz w:val="22"/>
      <w:lang w:val="en-US" w:eastAsia="en-US"/>
    </w:rPr>
  </w:style>
  <w:style w:type="paragraph" w:customStyle="1" w:styleId="ListBulletwide">
    <w:name w:val="List Bullet (wide)"/>
    <w:rsid w:val="00071AFC"/>
    <w:pPr>
      <w:numPr>
        <w:numId w:val="7"/>
      </w:numPr>
    </w:pPr>
    <w:rPr>
      <w:rFonts w:ascii="Arial" w:hAnsi="Arial"/>
      <w:sz w:val="22"/>
      <w:lang w:val="en-US" w:eastAsia="en-US"/>
    </w:rPr>
  </w:style>
  <w:style w:type="paragraph" w:customStyle="1" w:styleId="ListBullet2wide">
    <w:name w:val="List Bullet 2 (wide)"/>
    <w:rsid w:val="00071AFC"/>
    <w:pPr>
      <w:numPr>
        <w:numId w:val="10"/>
      </w:numPr>
      <w:spacing w:before="220"/>
      <w:ind w:left="1667" w:hanging="363"/>
    </w:pPr>
    <w:rPr>
      <w:rFonts w:ascii="Arial" w:hAnsi="Arial"/>
      <w:sz w:val="22"/>
      <w:lang w:val="en-US" w:eastAsia="en-US"/>
    </w:rPr>
  </w:style>
  <w:style w:type="paragraph" w:styleId="Closing">
    <w:name w:val="Closing"/>
    <w:basedOn w:val="Normal"/>
    <w:pPr>
      <w:ind w:left="4252"/>
    </w:pPr>
  </w:style>
  <w:style w:type="paragraph" w:customStyle="1" w:styleId="Term-list">
    <w:name w:val="Term-list"/>
    <w:rsid w:val="00071AFC"/>
    <w:pPr>
      <w:spacing w:before="240"/>
      <w:ind w:left="4820" w:hanging="2268"/>
    </w:pPr>
    <w:rPr>
      <w:rFonts w:ascii="Arial" w:hAnsi="Arial"/>
      <w:sz w:val="22"/>
      <w:lang w:val="en-US" w:eastAsia="en-US"/>
    </w:rPr>
  </w:style>
  <w:style w:type="paragraph" w:styleId="FootnoteText">
    <w:name w:val="footnote text"/>
    <w:basedOn w:val="Normal"/>
    <w:link w:val="FootnoteTextChar"/>
    <w:rsid w:val="00E57C7B"/>
    <w:rPr>
      <w:sz w:val="20"/>
    </w:rPr>
  </w:style>
  <w:style w:type="character" w:customStyle="1" w:styleId="FootnoteTextChar">
    <w:name w:val="Footnote Text Char"/>
    <w:link w:val="FootnoteText"/>
    <w:rsid w:val="00E57C7B"/>
    <w:rPr>
      <w:rFonts w:ascii="Arial" w:hAnsi="Arial"/>
    </w:rPr>
  </w:style>
  <w:style w:type="paragraph" w:styleId="Caption">
    <w:name w:val="caption"/>
    <w:basedOn w:val="Normal"/>
    <w:next w:val="Normal"/>
    <w:semiHidden/>
    <w:unhideWhenUsed/>
    <w:qFormat/>
    <w:rsid w:val="00E57C7B"/>
    <w:rPr>
      <w:b/>
      <w:bCs/>
      <w:sz w:val="20"/>
    </w:rPr>
  </w:style>
  <w:style w:type="paragraph" w:customStyle="1" w:styleId="CaptionFigure">
    <w:name w:val="CaptionFigure"/>
    <w:next w:val="BodyText"/>
    <w:rsid w:val="005A2197"/>
    <w:pPr>
      <w:tabs>
        <w:tab w:val="left" w:pos="3686"/>
      </w:tabs>
      <w:spacing w:before="120" w:after="60"/>
      <w:ind w:left="3516" w:hanging="964"/>
    </w:pPr>
    <w:rPr>
      <w:rFonts w:ascii="Arial" w:hAnsi="Arial"/>
      <w:lang w:val="en-US" w:eastAsia="en-US"/>
    </w:rPr>
  </w:style>
  <w:style w:type="paragraph" w:customStyle="1" w:styleId="CaptionTable">
    <w:name w:val="CaptionTable"/>
    <w:next w:val="BodyText"/>
    <w:rsid w:val="005A2197"/>
    <w:pPr>
      <w:tabs>
        <w:tab w:val="left" w:pos="3686"/>
      </w:tabs>
      <w:spacing w:before="120" w:after="60"/>
      <w:ind w:left="3516" w:hanging="964"/>
    </w:pPr>
    <w:rPr>
      <w:rFonts w:ascii="Arial" w:hAnsi="Arial"/>
      <w:lang w:val="en-US" w:eastAsia="en-US"/>
    </w:rPr>
  </w:style>
  <w:style w:type="paragraph" w:customStyle="1" w:styleId="CaptionEquation">
    <w:name w:val="CaptionEquation"/>
    <w:next w:val="BodyText"/>
    <w:rsid w:val="005A2197"/>
    <w:pPr>
      <w:tabs>
        <w:tab w:val="left" w:pos="3827"/>
      </w:tabs>
      <w:spacing w:before="120" w:after="60"/>
      <w:ind w:left="3743" w:hanging="1191"/>
    </w:pPr>
    <w:rPr>
      <w:rFonts w:ascii="Arial" w:hAnsi="Arial"/>
      <w:lang w:val="en-US" w:eastAsia="en-US"/>
    </w:rPr>
  </w:style>
  <w:style w:type="paragraph" w:customStyle="1" w:styleId="CaptionFigureWide">
    <w:name w:val="CaptionFigureWide"/>
    <w:next w:val="BodyText"/>
    <w:rsid w:val="005A2197"/>
    <w:pPr>
      <w:tabs>
        <w:tab w:val="left" w:pos="2268"/>
      </w:tabs>
      <w:spacing w:before="120" w:after="60"/>
      <w:ind w:left="2268" w:hanging="964"/>
    </w:pPr>
    <w:rPr>
      <w:rFonts w:ascii="Arial" w:hAnsi="Arial"/>
      <w:lang w:val="en-US" w:eastAsia="en-US"/>
    </w:rPr>
  </w:style>
  <w:style w:type="paragraph" w:customStyle="1" w:styleId="CaptionTableWide">
    <w:name w:val="CaptionTableWide"/>
    <w:next w:val="BodyText"/>
    <w:rsid w:val="005A2197"/>
    <w:pPr>
      <w:tabs>
        <w:tab w:val="left" w:pos="2268"/>
      </w:tabs>
      <w:spacing w:before="120" w:after="60"/>
      <w:ind w:left="2268" w:hanging="964"/>
    </w:pPr>
    <w:rPr>
      <w:rFonts w:ascii="Arial" w:hAnsi="Arial"/>
      <w:lang w:val="en-US" w:eastAsia="en-US"/>
    </w:rPr>
  </w:style>
  <w:style w:type="paragraph" w:customStyle="1" w:styleId="CaptionEquationWide">
    <w:name w:val="CaptionEquationWide"/>
    <w:next w:val="BodyText"/>
    <w:rsid w:val="005A2197"/>
    <w:pPr>
      <w:tabs>
        <w:tab w:val="left" w:pos="2552"/>
      </w:tabs>
      <w:spacing w:before="120" w:after="60"/>
      <w:ind w:left="2495" w:hanging="1191"/>
    </w:pPr>
    <w:rPr>
      <w:rFonts w:ascii="Arial" w:hAnsi="Arial"/>
      <w:lang w:val="en-US" w:eastAsia="en-US"/>
    </w:rPr>
  </w:style>
  <w:style w:type="table" w:styleId="TableGrid">
    <w:name w:val="Table Grid"/>
    <w:basedOn w:val="TableNormal"/>
    <w:rsid w:val="00E57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F4DD7"/>
    <w:rPr>
      <w:rFonts w:ascii="Arial" w:hAnsi="Arial"/>
      <w:noProof/>
      <w:lang w:val="en-US" w:eastAsia="en-US"/>
    </w:rPr>
  </w:style>
  <w:style w:type="character" w:customStyle="1" w:styleId="BodyTextChar">
    <w:name w:val="Body Text Char"/>
    <w:basedOn w:val="DefaultParagraphFont"/>
    <w:link w:val="BodyText"/>
    <w:rsid w:val="00323134"/>
    <w:rPr>
      <w:rFonts w:ascii="Arial" w:hAnsi="Arial"/>
      <w:sz w:val="22"/>
      <w:lang w:val="en-US" w:eastAsia="en-US"/>
    </w:rPr>
  </w:style>
  <w:style w:type="character" w:styleId="Hyperlink">
    <w:name w:val="Hyperlink"/>
    <w:rsid w:val="00323134"/>
    <w:rPr>
      <w:color w:val="0000FF"/>
      <w:u w:val="single"/>
      <w:lang w:val="en-US"/>
    </w:rPr>
  </w:style>
  <w:style w:type="table" w:styleId="TableProfessional">
    <w:name w:val="Table Professional"/>
    <w:basedOn w:val="TableNormal"/>
    <w:rsid w:val="00323134"/>
    <w:rPr>
      <w:lang w:val="en-IN" w:eastAsia="e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llowedHyperlink">
    <w:name w:val="FollowedHyperlink"/>
    <w:basedOn w:val="DefaultParagraphFont"/>
    <w:rsid w:val="00323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s-restricted-under-reach" TargetMode="External"/><Relationship Id="rId13" Type="http://schemas.openxmlformats.org/officeDocument/2006/relationships/hyperlink" Target="http://echa.europa.eu/substance-information/-/substanceinfo/100.013.88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cha.europa.eu/substance-information/-/substanceinfo/100.013.7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ha.europa.eu/substance-information/-/substanceinfo/100.031.841" TargetMode="External"/><Relationship Id="rId5" Type="http://schemas.openxmlformats.org/officeDocument/2006/relationships/webSettings" Target="webSettings.xml"/><Relationship Id="rId15" Type="http://schemas.openxmlformats.org/officeDocument/2006/relationships/hyperlink" Target="https://echa.europa.eu/substance-information/-/substanceinfo/100.001.164" TargetMode="External"/><Relationship Id="rId23" Type="http://schemas.openxmlformats.org/officeDocument/2006/relationships/theme" Target="theme/theme1.xml"/><Relationship Id="rId10" Type="http://schemas.openxmlformats.org/officeDocument/2006/relationships/hyperlink" Target="http://echa.europa.eu/substance-information/-/substanceinfo/100.031.22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ha.europa.eu/candidate-list-table" TargetMode="External"/><Relationship Id="rId14" Type="http://schemas.openxmlformats.org/officeDocument/2006/relationships/hyperlink" Target="https://echa.europa.eu/substance-information/-/substanceinfo/100.001.12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ddxiea\AppData\Local\Temp\tmp104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2048-F73F-46DC-A165-775931C7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tmp104C.dotx</Template>
  <TotalTime>87</TotalTime>
  <Pages>2</Pages>
  <Words>661</Words>
  <Characters>3817</Characters>
  <Application>Microsoft Office Word</Application>
  <DocSecurity>0</DocSecurity>
  <Lines>115</Lines>
  <Paragraphs>63</Paragraphs>
  <ScaleCrop>false</ScaleCrop>
  <HeadingPairs>
    <vt:vector size="2" baseType="variant">
      <vt:variant>
        <vt:lpstr>Title</vt:lpstr>
      </vt:variant>
      <vt:variant>
        <vt:i4>1</vt:i4>
      </vt:variant>
    </vt:vector>
  </HeadingPairs>
  <TitlesOfParts>
    <vt:vector size="1" baseType="lpstr">
      <vt:lpstr>REACH Statement of Compliance</vt:lpstr>
    </vt:vector>
  </TitlesOfParts>
  <Company>Flex Inc.</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 Statement of Compliance</dc:title>
  <dc:subject/>
  <dc:creator>David Xie</dc:creator>
  <cp:keywords/>
  <dc:description/>
  <cp:lastModifiedBy>David Xie</cp:lastModifiedBy>
  <cp:revision>51</cp:revision>
  <cp:lastPrinted>1998-10-07T09:52:00Z</cp:lastPrinted>
  <dcterms:created xsi:type="dcterms:W3CDTF">2019-07-22T03:43:00Z</dcterms:created>
  <dcterms:modified xsi:type="dcterms:W3CDTF">2026-02-08T07:36:00Z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
    <vt:lpwstr>Public</vt:lpwstr>
  </property>
  <property fmtid="{D5CDD505-2E9C-101B-9397-08002B2CF9AE}" pid="3" name="DocName">
    <vt:lpwstr>REFERENCED DOCUMENT</vt:lpwstr>
  </property>
  <property fmtid="{D5CDD505-2E9C-101B-9397-08002B2CF9AE}" pid="4" name="Prepared">
    <vt:lpwstr>jiddxiea David Xie</vt:lpwstr>
  </property>
  <property fmtid="{D5CDD505-2E9C-101B-9397-08002B2CF9AE}" pid="5" name="DocNo">
    <vt:lpwstr>FPM-jid-2020:237</vt:lpwstr>
  </property>
  <property fmtid="{D5CDD505-2E9C-101B-9397-08002B2CF9AE}" pid="6" name="Revision">
    <vt:lpwstr>S</vt:lpwstr>
  </property>
  <property fmtid="{D5CDD505-2E9C-101B-9397-08002B2CF9AE}" pid="7" name="Checked">
    <vt:lpwstr/>
  </property>
  <property fmtid="{D5CDD505-2E9C-101B-9397-08002B2CF9AE}" pid="8" name="Title">
    <vt:lpwstr>REACH Statement of Compliance</vt:lpwstr>
  </property>
  <property fmtid="{D5CDD505-2E9C-101B-9397-08002B2CF9AE}" pid="9" name="Reference">
    <vt:lpwstr/>
  </property>
  <property fmtid="{D5CDD505-2E9C-101B-9397-08002B2CF9AE}" pid="10" name="Date">
    <vt:lpwstr>2026/2/8</vt:lpwstr>
  </property>
  <property fmtid="{D5CDD505-2E9C-101B-9397-08002B2CF9AE}" pid="11" name="Keyword">
    <vt:lpwstr/>
  </property>
  <property fmtid="{D5CDD505-2E9C-101B-9397-08002B2CF9AE}" pid="12" name="ApprovedBy">
    <vt:lpwstr>jiddxiea David Xie</vt:lpwstr>
  </property>
  <property fmtid="{D5CDD505-2E9C-101B-9397-08002B2CF9AE}" pid="13" name="TemplateName">
    <vt:lpwstr>CXC 172 4735/1</vt:lpwstr>
  </property>
  <property fmtid="{D5CDD505-2E9C-101B-9397-08002B2CF9AE}" pid="14" name="TemplateVersion">
    <vt:lpwstr>R3A</vt:lpwstr>
  </property>
  <property fmtid="{D5CDD505-2E9C-101B-9397-08002B2CF9AE}" pid="15" name="DocumentType">
    <vt:lpwstr>Description</vt:lpwstr>
  </property>
  <property fmtid="{D5CDD505-2E9C-101B-9397-08002B2CF9AE}" pid="16" name="Language">
    <vt:lpwstr>EnglishUS</vt:lpwstr>
  </property>
  <property fmtid="{D5CDD505-2E9C-101B-9397-08002B2CF9AE}" pid="17" name="FilePath">
    <vt:lpwstr>False</vt:lpwstr>
  </property>
  <property fmtid="{D5CDD505-2E9C-101B-9397-08002B2CF9AE}" pid="18" name="Information">
    <vt:lpwstr/>
  </property>
  <property fmtid="{D5CDD505-2E9C-101B-9397-08002B2CF9AE}" pid="19" name="Size">
    <vt:lpwstr>Standard</vt:lpwstr>
  </property>
  <property fmtid="{D5CDD505-2E9C-101B-9397-08002B2CF9AE}" pid="20" name="TemplateIdentity">
    <vt:lpwstr/>
  </property>
  <property fmtid="{D5CDD505-2E9C-101B-9397-08002B2CF9AE}" pid="21" name="TemplateID">
    <vt:lpwstr>False</vt:lpwstr>
  </property>
  <property fmtid="{D5CDD505-2E9C-101B-9397-08002B2CF9AE}" pid="22" name="CheckoutId">
    <vt:lpwstr/>
  </property>
  <property fmtid="{D5CDD505-2E9C-101B-9397-08002B2CF9AE}" pid="23" name="FolderId">
    <vt:lpwstr>21243</vt:lpwstr>
  </property>
  <property fmtid="{D5CDD505-2E9C-101B-9397-08002B2CF9AE}" pid="24" name="Type">
    <vt:lpwstr>Word</vt:lpwstr>
  </property>
  <property fmtid="{D5CDD505-2E9C-101B-9397-08002B2CF9AE}" pid="25" name="FullPath">
    <vt:lpwstr/>
  </property>
  <property fmtid="{D5CDD505-2E9C-101B-9397-08002B2CF9AE}" pid="26" name="FileId">
    <vt:lpwstr/>
  </property>
  <property fmtid="{D5CDD505-2E9C-101B-9397-08002B2CF9AE}" pid="27" name="FileChecksum">
    <vt:lpwstr/>
  </property>
</Properties>
</file>